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152" w:rsidRDefault="009F2152" w:rsidP="009F2152">
      <w:pPr>
        <w:pBdr>
          <w:top w:val="nil"/>
          <w:left w:val="nil"/>
          <w:bottom w:val="nil"/>
          <w:right w:val="nil"/>
          <w:between w:val="nil"/>
        </w:pBdr>
        <w:spacing w:before="8" w:line="217" w:lineRule="auto"/>
        <w:ind w:right="2554"/>
        <w:rPr>
          <w:b/>
          <w:color w:val="231F20"/>
          <w:sz w:val="18"/>
          <w:szCs w:val="18"/>
        </w:rPr>
      </w:pPr>
      <w:r>
        <w:rPr>
          <w:b/>
          <w:color w:val="231F20"/>
          <w:sz w:val="18"/>
          <w:szCs w:val="18"/>
        </w:rPr>
        <w:t>ANEXO I</w:t>
      </w:r>
    </w:p>
    <w:p w:rsidR="009F2152" w:rsidRDefault="009F2152" w:rsidP="009F2152">
      <w:pPr>
        <w:pBdr>
          <w:top w:val="nil"/>
          <w:left w:val="nil"/>
          <w:bottom w:val="nil"/>
          <w:right w:val="nil"/>
          <w:between w:val="nil"/>
        </w:pBdr>
        <w:spacing w:before="8" w:line="217" w:lineRule="auto"/>
        <w:ind w:left="110" w:right="2554" w:firstLine="110"/>
        <w:rPr>
          <w:b/>
          <w:color w:val="231F20"/>
          <w:sz w:val="18"/>
          <w:szCs w:val="18"/>
        </w:rPr>
      </w:pPr>
    </w:p>
    <w:p w:rsidR="009F2152" w:rsidRDefault="009F2152" w:rsidP="009F2152">
      <w:pPr>
        <w:pBdr>
          <w:top w:val="nil"/>
          <w:left w:val="nil"/>
          <w:bottom w:val="nil"/>
          <w:right w:val="nil"/>
          <w:between w:val="nil"/>
        </w:pBdr>
        <w:spacing w:before="8" w:line="217" w:lineRule="auto"/>
        <w:ind w:left="110" w:right="2554" w:firstLine="110"/>
        <w:jc w:val="center"/>
        <w:rPr>
          <w:b/>
          <w:color w:val="231F20"/>
          <w:sz w:val="18"/>
          <w:szCs w:val="18"/>
        </w:rPr>
      </w:pPr>
      <w:r>
        <w:rPr>
          <w:b/>
          <w:color w:val="231F20"/>
          <w:sz w:val="18"/>
          <w:szCs w:val="18"/>
        </w:rPr>
        <w:t xml:space="preserve"> FICHA DE INSCRIÇÃO</w:t>
      </w:r>
    </w:p>
    <w:p w:rsidR="009F2152" w:rsidRDefault="009F2152" w:rsidP="009F2152">
      <w:pPr>
        <w:jc w:val="center"/>
      </w:pPr>
      <w:r>
        <w:t>3° FESTIVAL CAMPÃO CULTURAL – ATRAÇÕES ARTÍSTICAS</w:t>
      </w:r>
    </w:p>
    <w:p w:rsidR="009F2152" w:rsidRDefault="009F2152" w:rsidP="009F2152">
      <w:pPr>
        <w:jc w:val="center"/>
      </w:pPr>
    </w:p>
    <w:p w:rsidR="009F2152" w:rsidRDefault="009F2152" w:rsidP="009F2152">
      <w:pPr>
        <w:spacing w:before="240" w:after="240" w:line="237" w:lineRule="auto"/>
        <w:rPr>
          <w:b/>
          <w:sz w:val="18"/>
          <w:szCs w:val="18"/>
        </w:rPr>
      </w:pPr>
      <w:r>
        <w:rPr>
          <w:b/>
          <w:sz w:val="18"/>
          <w:szCs w:val="18"/>
        </w:rPr>
        <w:t>* CATEGORIA:</w:t>
      </w:r>
    </w:p>
    <w:p w:rsidR="009F2152" w:rsidRDefault="009F2152" w:rsidP="009F2152">
      <w:pPr>
        <w:spacing w:before="240" w:after="240" w:line="237" w:lineRule="auto"/>
        <w:rPr>
          <w:b/>
          <w:sz w:val="18"/>
          <w:szCs w:val="18"/>
        </w:rPr>
      </w:pPr>
      <w:r>
        <w:rPr>
          <w:b/>
          <w:sz w:val="18"/>
          <w:szCs w:val="18"/>
        </w:rPr>
        <w:t xml:space="preserve">* SUBCATEGORIA: </w:t>
      </w:r>
    </w:p>
    <w:p w:rsidR="009F2152" w:rsidRDefault="009F2152" w:rsidP="009F2152">
      <w:pPr>
        <w:spacing w:before="240" w:after="240" w:line="237" w:lineRule="auto"/>
        <w:rPr>
          <w:b/>
          <w:sz w:val="18"/>
          <w:szCs w:val="18"/>
        </w:rPr>
      </w:pPr>
      <w:r>
        <w:rPr>
          <w:b/>
          <w:sz w:val="18"/>
          <w:szCs w:val="18"/>
        </w:rPr>
        <w:t>* PROPONENTE:</w:t>
      </w:r>
    </w:p>
    <w:p w:rsidR="009F2152" w:rsidRDefault="009F2152" w:rsidP="009F2152">
      <w:pPr>
        <w:spacing w:before="240" w:after="240" w:line="237" w:lineRule="auto"/>
        <w:rPr>
          <w:b/>
          <w:sz w:val="18"/>
          <w:szCs w:val="18"/>
        </w:rPr>
      </w:pPr>
      <w:r>
        <w:rPr>
          <w:b/>
          <w:sz w:val="18"/>
          <w:szCs w:val="18"/>
        </w:rPr>
        <w:t>( ) Pessoa Física</w:t>
      </w:r>
    </w:p>
    <w:p w:rsidR="009F2152" w:rsidRPr="007736E6" w:rsidRDefault="009F2152" w:rsidP="009F2152">
      <w:pPr>
        <w:spacing w:before="240" w:after="240" w:line="237" w:lineRule="auto"/>
        <w:rPr>
          <w:b/>
          <w:sz w:val="18"/>
          <w:szCs w:val="18"/>
        </w:rPr>
      </w:pPr>
      <w:r w:rsidRPr="007736E6">
        <w:rPr>
          <w:b/>
          <w:sz w:val="18"/>
          <w:szCs w:val="18"/>
        </w:rPr>
        <w:t>( ) MEI</w:t>
      </w:r>
    </w:p>
    <w:p w:rsidR="009F2152" w:rsidRDefault="009F2152" w:rsidP="009F2152">
      <w:pPr>
        <w:spacing w:before="240" w:after="240" w:line="237" w:lineRule="auto"/>
        <w:rPr>
          <w:b/>
          <w:sz w:val="18"/>
          <w:szCs w:val="18"/>
        </w:rPr>
      </w:pPr>
      <w:r>
        <w:rPr>
          <w:b/>
          <w:sz w:val="18"/>
          <w:szCs w:val="18"/>
        </w:rPr>
        <w:t>( ) Pessoa Jurídica</w:t>
      </w:r>
    </w:p>
    <w:p w:rsidR="009F2152" w:rsidRDefault="009F2152" w:rsidP="009F2152">
      <w:pPr>
        <w:spacing w:before="240" w:after="240" w:line="237" w:lineRule="auto"/>
        <w:rPr>
          <w:b/>
          <w:sz w:val="18"/>
          <w:szCs w:val="18"/>
        </w:rPr>
      </w:pPr>
      <w:r>
        <w:rPr>
          <w:b/>
          <w:sz w:val="18"/>
          <w:szCs w:val="18"/>
        </w:rPr>
        <w:t>Nome da proposta: ________________________________________________________</w:t>
      </w:r>
    </w:p>
    <w:p w:rsidR="009F2152" w:rsidRDefault="009F2152" w:rsidP="009F2152">
      <w:pPr>
        <w:spacing w:before="240" w:after="240" w:line="237" w:lineRule="auto"/>
        <w:rPr>
          <w:b/>
          <w:sz w:val="18"/>
          <w:szCs w:val="18"/>
        </w:rPr>
      </w:pPr>
      <w:r>
        <w:rPr>
          <w:b/>
          <w:sz w:val="18"/>
          <w:szCs w:val="18"/>
        </w:rPr>
        <w:t>Nome completo do proponente (conforme documento de identidade):</w:t>
      </w:r>
    </w:p>
    <w:p w:rsidR="009F2152" w:rsidRDefault="009F2152" w:rsidP="009F2152">
      <w:pPr>
        <w:spacing w:before="240" w:after="240" w:line="237" w:lineRule="auto"/>
        <w:rPr>
          <w:b/>
          <w:sz w:val="18"/>
          <w:szCs w:val="18"/>
        </w:rPr>
      </w:pPr>
      <w:r>
        <w:rPr>
          <w:b/>
          <w:sz w:val="18"/>
          <w:szCs w:val="18"/>
        </w:rPr>
        <w:t>________________________________________________________________________</w:t>
      </w:r>
    </w:p>
    <w:p w:rsidR="009F2152" w:rsidRDefault="009F2152" w:rsidP="009F2152">
      <w:pPr>
        <w:spacing w:before="240" w:after="240" w:line="237" w:lineRule="auto"/>
        <w:rPr>
          <w:b/>
          <w:sz w:val="18"/>
          <w:szCs w:val="18"/>
        </w:rPr>
      </w:pPr>
      <w:r>
        <w:rPr>
          <w:b/>
          <w:sz w:val="18"/>
          <w:szCs w:val="18"/>
        </w:rPr>
        <w:t>Nome social: _____________________________________________________________</w:t>
      </w:r>
    </w:p>
    <w:p w:rsidR="009F2152" w:rsidRDefault="009F2152" w:rsidP="009F2152">
      <w:pPr>
        <w:spacing w:before="240" w:after="240" w:line="237" w:lineRule="auto"/>
        <w:rPr>
          <w:b/>
          <w:sz w:val="18"/>
          <w:szCs w:val="18"/>
        </w:rPr>
      </w:pPr>
      <w:r>
        <w:rPr>
          <w:b/>
          <w:sz w:val="18"/>
          <w:szCs w:val="18"/>
        </w:rPr>
        <w:t>Nome do artista, grupo ou coletivo: ___________________________________________</w:t>
      </w:r>
    </w:p>
    <w:p w:rsidR="009F2152" w:rsidRDefault="009F2152" w:rsidP="009F2152">
      <w:pPr>
        <w:spacing w:before="240" w:after="240" w:line="237" w:lineRule="auto"/>
        <w:rPr>
          <w:b/>
          <w:sz w:val="18"/>
          <w:szCs w:val="18"/>
        </w:rPr>
      </w:pPr>
      <w:r>
        <w:rPr>
          <w:b/>
          <w:sz w:val="18"/>
          <w:szCs w:val="18"/>
        </w:rPr>
        <w:t>RG:_____________________________ ÓRGÃO EXPEDIDOR: _____________________</w:t>
      </w:r>
    </w:p>
    <w:p w:rsidR="009F2152" w:rsidRDefault="009F2152" w:rsidP="009F2152">
      <w:pPr>
        <w:spacing w:before="240" w:after="240" w:line="237" w:lineRule="auto"/>
        <w:rPr>
          <w:b/>
          <w:sz w:val="18"/>
          <w:szCs w:val="18"/>
        </w:rPr>
      </w:pPr>
      <w:r>
        <w:rPr>
          <w:b/>
          <w:sz w:val="18"/>
          <w:szCs w:val="18"/>
        </w:rPr>
        <w:t>CPF/CNPJ:_______________________________________________________________</w:t>
      </w:r>
    </w:p>
    <w:p w:rsidR="009F2152" w:rsidRDefault="009F2152" w:rsidP="009F2152">
      <w:pPr>
        <w:spacing w:before="240" w:after="240" w:line="237" w:lineRule="auto"/>
        <w:rPr>
          <w:b/>
          <w:sz w:val="18"/>
          <w:szCs w:val="18"/>
        </w:rPr>
      </w:pPr>
      <w:r>
        <w:rPr>
          <w:b/>
          <w:sz w:val="18"/>
          <w:szCs w:val="18"/>
        </w:rPr>
        <w:t>Endereço:________________________________________________________________</w:t>
      </w:r>
    </w:p>
    <w:p w:rsidR="009F2152" w:rsidRDefault="009F2152" w:rsidP="009F2152">
      <w:pPr>
        <w:spacing w:before="240" w:after="240" w:line="237" w:lineRule="auto"/>
        <w:rPr>
          <w:b/>
          <w:sz w:val="18"/>
          <w:szCs w:val="18"/>
        </w:rPr>
      </w:pPr>
      <w:r>
        <w:rPr>
          <w:b/>
          <w:sz w:val="18"/>
          <w:szCs w:val="18"/>
        </w:rPr>
        <w:t>CEP:________________________ Cidade _____________________________________</w:t>
      </w:r>
    </w:p>
    <w:p w:rsidR="009F2152" w:rsidRDefault="009F2152" w:rsidP="009F2152">
      <w:pPr>
        <w:spacing w:before="240" w:after="240" w:line="237" w:lineRule="auto"/>
        <w:rPr>
          <w:b/>
          <w:sz w:val="18"/>
          <w:szCs w:val="18"/>
        </w:rPr>
      </w:pPr>
      <w:r>
        <w:rPr>
          <w:b/>
          <w:sz w:val="18"/>
          <w:szCs w:val="18"/>
        </w:rPr>
        <w:t>Telefone: ________________ Email:___________________________________________</w:t>
      </w:r>
    </w:p>
    <w:p w:rsidR="009F2152" w:rsidRDefault="009F2152" w:rsidP="009F2152">
      <w:pPr>
        <w:spacing w:before="240" w:after="240" w:line="237" w:lineRule="auto"/>
        <w:rPr>
          <w:b/>
          <w:sz w:val="18"/>
          <w:szCs w:val="18"/>
        </w:rPr>
      </w:pPr>
      <w:r>
        <w:rPr>
          <w:b/>
          <w:sz w:val="18"/>
          <w:szCs w:val="18"/>
        </w:rPr>
        <w:t>Cidade de ________________________________/MS.</w:t>
      </w:r>
    </w:p>
    <w:p w:rsidR="009F2152" w:rsidRDefault="009F2152" w:rsidP="009F2152">
      <w:pPr>
        <w:spacing w:before="240" w:after="240" w:line="237" w:lineRule="auto"/>
        <w:rPr>
          <w:b/>
          <w:sz w:val="18"/>
          <w:szCs w:val="18"/>
        </w:rPr>
      </w:pPr>
      <w:r>
        <w:rPr>
          <w:b/>
          <w:sz w:val="18"/>
          <w:szCs w:val="18"/>
        </w:rPr>
        <w:t>Data: _______ de _________________________ de 2022</w:t>
      </w:r>
    </w:p>
    <w:p w:rsidR="009F2152" w:rsidRDefault="009F2152" w:rsidP="009F2152">
      <w:pPr>
        <w:spacing w:before="240" w:after="240" w:line="237" w:lineRule="auto"/>
        <w:rPr>
          <w:b/>
          <w:sz w:val="18"/>
          <w:szCs w:val="18"/>
        </w:rPr>
      </w:pPr>
      <w:r>
        <w:rPr>
          <w:b/>
          <w:sz w:val="18"/>
          <w:szCs w:val="18"/>
        </w:rPr>
        <w:t>Nome e Assinatura: ___________________________________________________</w:t>
      </w:r>
    </w:p>
    <w:p w:rsidR="009F2152" w:rsidRDefault="009F2152" w:rsidP="009F2152">
      <w:pPr>
        <w:spacing w:before="240" w:after="240" w:line="237" w:lineRule="auto"/>
        <w:rPr>
          <w:b/>
          <w:sz w:val="18"/>
          <w:szCs w:val="18"/>
        </w:rPr>
      </w:pPr>
      <w:r>
        <w:rPr>
          <w:b/>
          <w:sz w:val="18"/>
          <w:szCs w:val="18"/>
        </w:rPr>
        <w:t>Obs.: Nome por extenso conforme documento de identidade</w:t>
      </w:r>
    </w:p>
    <w:p w:rsidR="009F2152" w:rsidRDefault="009F2152" w:rsidP="009F2152">
      <w:pPr>
        <w:spacing w:before="240" w:after="240" w:line="237" w:lineRule="auto"/>
        <w:rPr>
          <w:b/>
          <w:sz w:val="18"/>
          <w:szCs w:val="18"/>
        </w:rPr>
      </w:pPr>
    </w:p>
    <w:p w:rsidR="009F2152" w:rsidRDefault="009F2152" w:rsidP="009F2152">
      <w:pPr>
        <w:spacing w:before="240" w:after="240" w:line="237" w:lineRule="auto"/>
        <w:rPr>
          <w:b/>
          <w:sz w:val="18"/>
          <w:szCs w:val="18"/>
        </w:rPr>
      </w:pPr>
    </w:p>
    <w:p w:rsidR="009F2152" w:rsidRDefault="009F2152" w:rsidP="009F2152">
      <w:pPr>
        <w:spacing w:before="240" w:after="240" w:line="237" w:lineRule="auto"/>
        <w:rPr>
          <w:b/>
          <w:sz w:val="18"/>
          <w:szCs w:val="18"/>
        </w:rPr>
      </w:pPr>
    </w:p>
    <w:p w:rsidR="009F2152" w:rsidRDefault="009F2152" w:rsidP="009F2152">
      <w:pPr>
        <w:spacing w:before="240" w:after="240" w:line="237" w:lineRule="auto"/>
        <w:rPr>
          <w:b/>
          <w:sz w:val="18"/>
          <w:szCs w:val="18"/>
        </w:rPr>
      </w:pPr>
    </w:p>
    <w:p w:rsidR="009F2152" w:rsidRDefault="009F2152" w:rsidP="009F2152">
      <w:pPr>
        <w:spacing w:before="240" w:after="240" w:line="237" w:lineRule="auto"/>
        <w:rPr>
          <w:b/>
          <w:sz w:val="18"/>
          <w:szCs w:val="18"/>
        </w:rPr>
      </w:pPr>
    </w:p>
    <w:p w:rsidR="009F2152" w:rsidRDefault="009F2152" w:rsidP="009F2152">
      <w:pPr>
        <w:spacing w:before="240" w:after="240" w:line="237" w:lineRule="auto"/>
        <w:rPr>
          <w:b/>
          <w:sz w:val="18"/>
          <w:szCs w:val="18"/>
        </w:rPr>
      </w:pPr>
    </w:p>
    <w:p w:rsidR="009F2152" w:rsidRDefault="009F2152" w:rsidP="009F2152">
      <w:pPr>
        <w:spacing w:before="240" w:after="240" w:line="237" w:lineRule="auto"/>
        <w:rPr>
          <w:b/>
          <w:sz w:val="18"/>
          <w:szCs w:val="18"/>
        </w:rPr>
      </w:pPr>
    </w:p>
    <w:p w:rsidR="009F2152" w:rsidRDefault="009F2152" w:rsidP="009F2152">
      <w:pPr>
        <w:spacing w:before="240" w:after="240" w:line="237" w:lineRule="auto"/>
        <w:rPr>
          <w:b/>
          <w:sz w:val="18"/>
          <w:szCs w:val="18"/>
        </w:rPr>
      </w:pPr>
    </w:p>
    <w:p w:rsidR="009F2152" w:rsidRDefault="009F2152" w:rsidP="009F2152">
      <w:pPr>
        <w:spacing w:before="240" w:after="240" w:line="237" w:lineRule="auto"/>
        <w:rPr>
          <w:b/>
          <w:sz w:val="18"/>
          <w:szCs w:val="18"/>
        </w:rPr>
      </w:pPr>
    </w:p>
    <w:p w:rsidR="009F2152" w:rsidRDefault="009F2152" w:rsidP="009F2152">
      <w:pPr>
        <w:spacing w:before="240" w:after="240" w:line="237" w:lineRule="auto"/>
        <w:rPr>
          <w:b/>
          <w:sz w:val="18"/>
          <w:szCs w:val="18"/>
        </w:rPr>
      </w:pPr>
    </w:p>
    <w:p w:rsidR="009F2152" w:rsidRDefault="009F2152" w:rsidP="009F2152">
      <w:pPr>
        <w:spacing w:before="240" w:after="240" w:line="237" w:lineRule="auto"/>
        <w:rPr>
          <w:b/>
          <w:sz w:val="18"/>
          <w:szCs w:val="18"/>
        </w:rPr>
      </w:pPr>
      <w:r>
        <w:rPr>
          <w:b/>
          <w:color w:val="231F20"/>
          <w:sz w:val="18"/>
          <w:szCs w:val="18"/>
        </w:rPr>
        <w:lastRenderedPageBreak/>
        <w:t>ANEXO II</w:t>
      </w:r>
    </w:p>
    <w:p w:rsidR="009F2152" w:rsidRDefault="009F2152" w:rsidP="009F2152">
      <w:pPr>
        <w:spacing w:before="240" w:after="240" w:line="237" w:lineRule="auto"/>
        <w:rPr>
          <w:b/>
          <w:sz w:val="18"/>
          <w:szCs w:val="18"/>
        </w:rPr>
      </w:pPr>
    </w:p>
    <w:p w:rsidR="009F2152" w:rsidRDefault="009F2152" w:rsidP="009F2152">
      <w:pPr>
        <w:spacing w:before="240" w:after="240" w:line="237" w:lineRule="auto"/>
        <w:rPr>
          <w:b/>
          <w:sz w:val="18"/>
          <w:szCs w:val="18"/>
        </w:rPr>
      </w:pPr>
    </w:p>
    <w:p w:rsidR="009F2152" w:rsidRDefault="009F2152" w:rsidP="009F2152">
      <w:pPr>
        <w:spacing w:before="240" w:after="240" w:line="237" w:lineRule="auto"/>
        <w:rPr>
          <w:b/>
          <w:sz w:val="18"/>
          <w:szCs w:val="18"/>
        </w:rPr>
      </w:pPr>
      <w:r>
        <w:rPr>
          <w:b/>
          <w:sz w:val="18"/>
          <w:szCs w:val="18"/>
        </w:rPr>
        <w:t>DECLARAÇÃO DE RESIDÊNCIA CONFORME LEI ESTADUAL N.º 4.082/2011</w:t>
      </w:r>
    </w:p>
    <w:p w:rsidR="009F2152" w:rsidRDefault="009F2152" w:rsidP="009F2152">
      <w:pPr>
        <w:spacing w:before="240" w:after="240" w:line="237" w:lineRule="auto"/>
        <w:rPr>
          <w:b/>
          <w:sz w:val="18"/>
          <w:szCs w:val="18"/>
        </w:rPr>
      </w:pPr>
      <w:r>
        <w:rPr>
          <w:b/>
          <w:sz w:val="18"/>
          <w:szCs w:val="18"/>
        </w:rPr>
        <w:t>(FAZER A DECLARAÇÃO MANUSCRITA)</w:t>
      </w:r>
    </w:p>
    <w:p w:rsidR="009F2152" w:rsidRDefault="009F2152" w:rsidP="009F2152">
      <w:pPr>
        <w:spacing w:before="240" w:after="240" w:line="237" w:lineRule="auto"/>
        <w:rPr>
          <w:b/>
          <w:sz w:val="18"/>
          <w:szCs w:val="18"/>
        </w:rPr>
      </w:pPr>
      <w:r>
        <w:rPr>
          <w:b/>
          <w:sz w:val="18"/>
          <w:szCs w:val="18"/>
        </w:rPr>
        <w:t>Eu, xxxxxxxxxxxx, portador do RG n.º xxxxx e CPF n.º xxxxxx, DECLARO que resido na Rua xxxxxx, n.º xxxxx, Bairro xxxxxx, cidade de XXXXXXX de Mato Grosso do Sul. Estou ciente que a falsidade desta informação me sujeitará às penas da legislação. Por ser expressão da verdade, firmo a presente.</w:t>
      </w:r>
    </w:p>
    <w:p w:rsidR="009F2152" w:rsidRDefault="009F2152" w:rsidP="009F2152">
      <w:pPr>
        <w:spacing w:before="240" w:after="240" w:line="237" w:lineRule="auto"/>
        <w:rPr>
          <w:b/>
          <w:sz w:val="18"/>
          <w:szCs w:val="18"/>
        </w:rPr>
      </w:pPr>
      <w:r>
        <w:rPr>
          <w:b/>
          <w:sz w:val="18"/>
          <w:szCs w:val="18"/>
        </w:rPr>
        <w:t>Cidade de __________________/MS, _____ de _____________________ de 2022.</w:t>
      </w:r>
    </w:p>
    <w:p w:rsidR="009F2152" w:rsidRDefault="009F2152" w:rsidP="009F2152">
      <w:pPr>
        <w:spacing w:before="240" w:after="240" w:line="237" w:lineRule="auto"/>
        <w:rPr>
          <w:b/>
          <w:sz w:val="18"/>
          <w:szCs w:val="18"/>
        </w:rPr>
      </w:pPr>
      <w:r>
        <w:rPr>
          <w:b/>
          <w:sz w:val="18"/>
          <w:szCs w:val="18"/>
        </w:rPr>
        <w:t>___________________________________________________</w:t>
      </w:r>
    </w:p>
    <w:p w:rsidR="009F2152" w:rsidRDefault="009F2152" w:rsidP="009F2152">
      <w:pPr>
        <w:spacing w:before="240" w:after="240" w:line="237" w:lineRule="auto"/>
        <w:rPr>
          <w:b/>
          <w:sz w:val="18"/>
          <w:szCs w:val="18"/>
        </w:rPr>
      </w:pPr>
      <w:r>
        <w:rPr>
          <w:b/>
          <w:sz w:val="18"/>
          <w:szCs w:val="18"/>
        </w:rPr>
        <w:t>NOME E ASSINATURA DO DECLARANTE</w:t>
      </w:r>
    </w:p>
    <w:p w:rsidR="009F2152" w:rsidRDefault="009F2152" w:rsidP="009F2152">
      <w:pPr>
        <w:spacing w:before="240" w:after="240" w:line="237" w:lineRule="auto"/>
        <w:rPr>
          <w:b/>
          <w:sz w:val="18"/>
          <w:szCs w:val="18"/>
        </w:rPr>
      </w:pPr>
    </w:p>
    <w:p w:rsidR="009F2152" w:rsidRDefault="009F2152" w:rsidP="009F2152">
      <w:pPr>
        <w:spacing w:before="240" w:after="240" w:line="237" w:lineRule="auto"/>
        <w:rPr>
          <w:b/>
          <w:sz w:val="18"/>
          <w:szCs w:val="18"/>
          <w:u w:val="single"/>
        </w:rPr>
      </w:pPr>
    </w:p>
    <w:p w:rsidR="009F2152" w:rsidRDefault="009F2152" w:rsidP="009F2152">
      <w:pPr>
        <w:spacing w:before="240" w:after="240" w:line="237" w:lineRule="auto"/>
        <w:rPr>
          <w:b/>
          <w:sz w:val="18"/>
          <w:szCs w:val="18"/>
          <w:u w:val="single"/>
        </w:rPr>
      </w:pPr>
    </w:p>
    <w:p w:rsidR="009F2152" w:rsidRDefault="009F2152" w:rsidP="009F2152">
      <w:pPr>
        <w:spacing w:before="240" w:after="240" w:line="237" w:lineRule="auto"/>
        <w:rPr>
          <w:b/>
          <w:sz w:val="18"/>
          <w:szCs w:val="18"/>
          <w:u w:val="single"/>
        </w:rPr>
      </w:pPr>
    </w:p>
    <w:p w:rsidR="009F2152" w:rsidRDefault="009F2152" w:rsidP="009F2152">
      <w:pPr>
        <w:spacing w:before="240" w:after="240" w:line="237" w:lineRule="auto"/>
        <w:rPr>
          <w:b/>
          <w:sz w:val="18"/>
          <w:szCs w:val="18"/>
          <w:u w:val="single"/>
        </w:rPr>
      </w:pPr>
    </w:p>
    <w:p w:rsidR="009F2152" w:rsidRDefault="009F2152" w:rsidP="009F2152">
      <w:pPr>
        <w:spacing w:before="240" w:after="240" w:line="237" w:lineRule="auto"/>
        <w:rPr>
          <w:b/>
          <w:sz w:val="18"/>
          <w:szCs w:val="18"/>
          <w:u w:val="single"/>
        </w:rPr>
      </w:pPr>
    </w:p>
    <w:p w:rsidR="009F2152" w:rsidRDefault="009F2152" w:rsidP="009F2152">
      <w:pPr>
        <w:spacing w:before="240" w:after="240" w:line="237" w:lineRule="auto"/>
        <w:rPr>
          <w:b/>
          <w:sz w:val="18"/>
          <w:szCs w:val="18"/>
          <w:u w:val="single"/>
        </w:rPr>
      </w:pPr>
    </w:p>
    <w:p w:rsidR="009F2152" w:rsidRDefault="009F2152" w:rsidP="009F2152">
      <w:pPr>
        <w:spacing w:before="240" w:after="240" w:line="237" w:lineRule="auto"/>
        <w:rPr>
          <w:b/>
          <w:sz w:val="18"/>
          <w:szCs w:val="18"/>
          <w:u w:val="single"/>
        </w:rPr>
      </w:pPr>
    </w:p>
    <w:p w:rsidR="009F2152" w:rsidRDefault="009F2152" w:rsidP="009F2152">
      <w:pPr>
        <w:spacing w:before="240" w:after="240" w:line="237" w:lineRule="auto"/>
        <w:rPr>
          <w:b/>
          <w:sz w:val="18"/>
          <w:szCs w:val="18"/>
          <w:u w:val="single"/>
        </w:rPr>
      </w:pPr>
    </w:p>
    <w:p w:rsidR="009F2152" w:rsidRDefault="009F2152" w:rsidP="009F2152">
      <w:pPr>
        <w:spacing w:before="240" w:after="240" w:line="237" w:lineRule="auto"/>
        <w:rPr>
          <w:b/>
          <w:sz w:val="18"/>
          <w:szCs w:val="18"/>
          <w:u w:val="single"/>
        </w:rPr>
      </w:pPr>
    </w:p>
    <w:p w:rsidR="009F2152" w:rsidRDefault="009F2152" w:rsidP="009F2152">
      <w:pPr>
        <w:spacing w:before="240" w:after="240" w:line="237" w:lineRule="auto"/>
        <w:rPr>
          <w:b/>
          <w:sz w:val="18"/>
          <w:szCs w:val="18"/>
          <w:u w:val="single"/>
        </w:rPr>
      </w:pPr>
    </w:p>
    <w:p w:rsidR="009F2152" w:rsidRDefault="009F2152" w:rsidP="009F2152">
      <w:pPr>
        <w:spacing w:before="240" w:after="240" w:line="237" w:lineRule="auto"/>
        <w:rPr>
          <w:b/>
          <w:sz w:val="18"/>
          <w:szCs w:val="18"/>
          <w:u w:val="single"/>
        </w:rPr>
      </w:pPr>
    </w:p>
    <w:p w:rsidR="009F2152" w:rsidRDefault="009F2152" w:rsidP="009F2152">
      <w:pPr>
        <w:spacing w:before="240" w:after="240" w:line="237" w:lineRule="auto"/>
        <w:rPr>
          <w:b/>
          <w:sz w:val="18"/>
          <w:szCs w:val="18"/>
          <w:u w:val="single"/>
        </w:rPr>
      </w:pPr>
    </w:p>
    <w:p w:rsidR="009F2152" w:rsidRDefault="009F2152" w:rsidP="009F2152">
      <w:pPr>
        <w:spacing w:before="240" w:after="240" w:line="237" w:lineRule="auto"/>
        <w:rPr>
          <w:b/>
          <w:sz w:val="18"/>
          <w:szCs w:val="18"/>
          <w:u w:val="single"/>
        </w:rPr>
      </w:pPr>
    </w:p>
    <w:p w:rsidR="009F2152" w:rsidRDefault="009F2152" w:rsidP="009F2152">
      <w:pPr>
        <w:spacing w:before="240" w:after="240" w:line="237" w:lineRule="auto"/>
        <w:rPr>
          <w:b/>
          <w:sz w:val="18"/>
          <w:szCs w:val="18"/>
          <w:u w:val="single"/>
        </w:rPr>
      </w:pPr>
    </w:p>
    <w:p w:rsidR="009F2152" w:rsidRDefault="009F2152" w:rsidP="009F2152">
      <w:pPr>
        <w:spacing w:before="240" w:after="240" w:line="237" w:lineRule="auto"/>
        <w:rPr>
          <w:b/>
          <w:sz w:val="18"/>
          <w:szCs w:val="18"/>
          <w:u w:val="single"/>
        </w:rPr>
      </w:pPr>
    </w:p>
    <w:p w:rsidR="009F2152" w:rsidRDefault="009F2152" w:rsidP="009F2152">
      <w:pPr>
        <w:spacing w:before="240" w:after="240" w:line="237" w:lineRule="auto"/>
        <w:rPr>
          <w:b/>
          <w:sz w:val="18"/>
          <w:szCs w:val="18"/>
          <w:u w:val="single"/>
        </w:rPr>
      </w:pPr>
    </w:p>
    <w:p w:rsidR="009F2152" w:rsidRDefault="009F2152" w:rsidP="009F2152">
      <w:pPr>
        <w:spacing w:before="240" w:after="240" w:line="237" w:lineRule="auto"/>
        <w:rPr>
          <w:b/>
          <w:sz w:val="18"/>
          <w:szCs w:val="18"/>
          <w:u w:val="single"/>
        </w:rPr>
      </w:pPr>
    </w:p>
    <w:p w:rsidR="009F2152" w:rsidRDefault="009F2152" w:rsidP="009F2152">
      <w:pPr>
        <w:spacing w:before="240" w:after="240" w:line="237" w:lineRule="auto"/>
        <w:rPr>
          <w:b/>
          <w:sz w:val="18"/>
          <w:szCs w:val="18"/>
          <w:u w:val="single"/>
        </w:rPr>
      </w:pPr>
    </w:p>
    <w:p w:rsidR="009F2152" w:rsidRDefault="009F2152" w:rsidP="009F2152">
      <w:pPr>
        <w:spacing w:before="240" w:after="240" w:line="237" w:lineRule="auto"/>
        <w:rPr>
          <w:b/>
          <w:sz w:val="18"/>
          <w:szCs w:val="18"/>
          <w:u w:val="single"/>
        </w:rPr>
      </w:pPr>
    </w:p>
    <w:p w:rsidR="009F2152" w:rsidRDefault="009F2152" w:rsidP="009F2152">
      <w:pPr>
        <w:spacing w:before="240" w:after="240" w:line="237" w:lineRule="auto"/>
        <w:rPr>
          <w:b/>
          <w:sz w:val="18"/>
          <w:szCs w:val="18"/>
          <w:u w:val="single"/>
        </w:rPr>
      </w:pPr>
    </w:p>
    <w:p w:rsidR="009F2152" w:rsidRDefault="009F2152" w:rsidP="009F2152">
      <w:pPr>
        <w:spacing w:before="240" w:after="240" w:line="237" w:lineRule="auto"/>
        <w:rPr>
          <w:b/>
          <w:sz w:val="18"/>
          <w:szCs w:val="18"/>
          <w:u w:val="single"/>
        </w:rPr>
      </w:pPr>
    </w:p>
    <w:p w:rsidR="009F2152" w:rsidRDefault="009F2152" w:rsidP="009F2152">
      <w:pPr>
        <w:spacing w:before="240" w:after="240" w:line="237" w:lineRule="auto"/>
        <w:rPr>
          <w:b/>
          <w:sz w:val="18"/>
          <w:szCs w:val="18"/>
          <w:u w:val="single"/>
        </w:rPr>
      </w:pPr>
    </w:p>
    <w:p w:rsidR="009F2152" w:rsidRDefault="009F2152" w:rsidP="009F2152">
      <w:pPr>
        <w:spacing w:after="160" w:line="259" w:lineRule="auto"/>
        <w:jc w:val="both"/>
        <w:rPr>
          <w:rFonts w:cs="Arial"/>
          <w:b/>
          <w:bCs/>
          <w:sz w:val="18"/>
          <w:szCs w:val="18"/>
        </w:rPr>
      </w:pPr>
    </w:p>
    <w:p w:rsidR="009F2152" w:rsidRDefault="009F2152" w:rsidP="009F2152">
      <w:pPr>
        <w:spacing w:after="160" w:line="259" w:lineRule="auto"/>
        <w:jc w:val="both"/>
        <w:rPr>
          <w:rFonts w:cs="Arial"/>
          <w:b/>
          <w:bCs/>
          <w:sz w:val="18"/>
          <w:szCs w:val="18"/>
        </w:rPr>
      </w:pPr>
    </w:p>
    <w:p w:rsidR="009F2152" w:rsidRPr="002D602D" w:rsidRDefault="009F2152" w:rsidP="009F2152">
      <w:pPr>
        <w:spacing w:after="160" w:line="259" w:lineRule="auto"/>
        <w:jc w:val="both"/>
        <w:rPr>
          <w:rFonts w:cs="Arial"/>
          <w:b/>
          <w:bCs/>
          <w:sz w:val="18"/>
          <w:szCs w:val="18"/>
        </w:rPr>
      </w:pPr>
      <w:r w:rsidRPr="002D602D">
        <w:rPr>
          <w:rFonts w:cs="Arial"/>
          <w:b/>
          <w:bCs/>
          <w:sz w:val="18"/>
          <w:szCs w:val="18"/>
        </w:rPr>
        <w:t>ANEXO III – PROCURAÇÃO (Somente para Bandas/Grupos/Coletivos)</w:t>
      </w:r>
    </w:p>
    <w:p w:rsidR="009F2152" w:rsidRPr="002D602D" w:rsidRDefault="009F2152" w:rsidP="009F2152">
      <w:pPr>
        <w:autoSpaceDE w:val="0"/>
        <w:autoSpaceDN w:val="0"/>
        <w:adjustRightInd w:val="0"/>
        <w:jc w:val="both"/>
        <w:rPr>
          <w:rFonts w:cs="Arial"/>
          <w:bCs/>
          <w:sz w:val="18"/>
          <w:szCs w:val="18"/>
        </w:rPr>
      </w:pPr>
      <w:r w:rsidRPr="002D602D">
        <w:rPr>
          <w:rFonts w:cs="Arial"/>
          <w:bCs/>
          <w:sz w:val="18"/>
          <w:szCs w:val="18"/>
        </w:rPr>
        <w:t>Nós abaixo nominados, todos maiores de idade, nomeamos e constituímos como nosso bastante procurador o Sr. ______________________________ , maior, nacionalidade: _______________, portador do RG n.º _____________ e CPF n.º _______________, residente à Rua/Travessa/Avenida: _______________, n.º________, Bairro: _________________, complemento (caso exista): ______________, também integrante do Grupo Musical, Banda ou Coletivo ______________________________, a fim de assinar contratos, receber cachê e dar quitação perante a Fundação de Cultura de Mato Grosso do Sul, no Projeto Som da Concha – Edição 2021.</w:t>
      </w:r>
    </w:p>
    <w:p w:rsidR="009F2152" w:rsidRPr="002D602D" w:rsidRDefault="009F2152" w:rsidP="009F2152">
      <w:pPr>
        <w:autoSpaceDE w:val="0"/>
        <w:autoSpaceDN w:val="0"/>
        <w:adjustRightInd w:val="0"/>
        <w:jc w:val="both"/>
        <w:rPr>
          <w:rFonts w:cs="Arial"/>
          <w:bCs/>
          <w:sz w:val="18"/>
          <w:szCs w:val="18"/>
          <w:u w:val="single"/>
        </w:rPr>
      </w:pPr>
      <w:r w:rsidRPr="002D602D">
        <w:rPr>
          <w:rFonts w:cs="Arial"/>
          <w:bCs/>
          <w:sz w:val="18"/>
          <w:szCs w:val="18"/>
        </w:rPr>
        <w:t xml:space="preserve">Colocar abaixo o nome de todos os Integrantes do Grupo/Banda/Coletivo ou artistas solo ou instrumentista e os dados solicitados, </w:t>
      </w:r>
      <w:r w:rsidRPr="002D602D">
        <w:rPr>
          <w:rFonts w:cs="Arial"/>
          <w:bCs/>
          <w:sz w:val="18"/>
          <w:szCs w:val="18"/>
          <w:u w:val="single"/>
        </w:rPr>
        <w:t>assinar conforme documento de identidade:</w:t>
      </w:r>
    </w:p>
    <w:p w:rsidR="009F2152" w:rsidRPr="002D602D" w:rsidRDefault="009F2152" w:rsidP="009F2152">
      <w:pPr>
        <w:autoSpaceDE w:val="0"/>
        <w:autoSpaceDN w:val="0"/>
        <w:adjustRightInd w:val="0"/>
        <w:jc w:val="both"/>
        <w:rPr>
          <w:rFonts w:cs="Arial"/>
          <w:bCs/>
          <w:sz w:val="18"/>
          <w:szCs w:val="18"/>
        </w:rPr>
      </w:pPr>
      <w:r w:rsidRPr="002D602D">
        <w:rPr>
          <w:rFonts w:cs="Arial"/>
          <w:bCs/>
          <w:sz w:val="18"/>
          <w:szCs w:val="18"/>
        </w:rPr>
        <w:t>1)Assinatura: ________________________________________________________________________________</w:t>
      </w:r>
    </w:p>
    <w:p w:rsidR="009F2152" w:rsidRPr="002D602D" w:rsidRDefault="009F2152" w:rsidP="009F2152">
      <w:pPr>
        <w:autoSpaceDE w:val="0"/>
        <w:autoSpaceDN w:val="0"/>
        <w:adjustRightInd w:val="0"/>
        <w:jc w:val="both"/>
        <w:rPr>
          <w:rFonts w:cs="Arial"/>
          <w:bCs/>
          <w:sz w:val="18"/>
          <w:szCs w:val="18"/>
        </w:rPr>
      </w:pPr>
      <w:r w:rsidRPr="002D602D">
        <w:rPr>
          <w:rFonts w:cs="Arial"/>
          <w:bCs/>
          <w:sz w:val="18"/>
          <w:szCs w:val="18"/>
        </w:rPr>
        <w:t>Nome: _____________________________________________________________________________________</w:t>
      </w:r>
    </w:p>
    <w:p w:rsidR="009F2152" w:rsidRPr="002D602D" w:rsidRDefault="009F2152" w:rsidP="009F2152">
      <w:pPr>
        <w:autoSpaceDE w:val="0"/>
        <w:autoSpaceDN w:val="0"/>
        <w:adjustRightInd w:val="0"/>
        <w:jc w:val="both"/>
        <w:rPr>
          <w:rFonts w:cs="Arial"/>
          <w:bCs/>
          <w:sz w:val="18"/>
          <w:szCs w:val="18"/>
        </w:rPr>
      </w:pPr>
      <w:r w:rsidRPr="002D602D">
        <w:rPr>
          <w:rFonts w:cs="Arial"/>
          <w:bCs/>
          <w:sz w:val="18"/>
          <w:szCs w:val="18"/>
        </w:rPr>
        <w:t>RG_____________________________________________CPF: ________________________________________</w:t>
      </w:r>
    </w:p>
    <w:p w:rsidR="009F2152" w:rsidRPr="002D602D" w:rsidRDefault="009F2152" w:rsidP="009F2152">
      <w:pPr>
        <w:autoSpaceDE w:val="0"/>
        <w:autoSpaceDN w:val="0"/>
        <w:adjustRightInd w:val="0"/>
        <w:jc w:val="both"/>
        <w:rPr>
          <w:rFonts w:cs="Arial"/>
          <w:bCs/>
          <w:sz w:val="18"/>
          <w:szCs w:val="18"/>
        </w:rPr>
      </w:pPr>
      <w:r w:rsidRPr="002D602D">
        <w:rPr>
          <w:rFonts w:cs="Arial"/>
          <w:bCs/>
          <w:sz w:val="18"/>
          <w:szCs w:val="18"/>
        </w:rPr>
        <w:t>Endereço: ___________________________________________________________________________________</w:t>
      </w:r>
    </w:p>
    <w:p w:rsidR="009F2152" w:rsidRDefault="009F2152" w:rsidP="009F2152">
      <w:pPr>
        <w:spacing w:before="240" w:after="240" w:line="237" w:lineRule="auto"/>
        <w:rPr>
          <w:b/>
          <w:sz w:val="18"/>
          <w:szCs w:val="18"/>
        </w:rPr>
      </w:pPr>
    </w:p>
    <w:p w:rsidR="009F2152" w:rsidRDefault="009F2152" w:rsidP="009F2152">
      <w:pPr>
        <w:spacing w:before="240" w:after="240" w:line="237" w:lineRule="auto"/>
        <w:rPr>
          <w:b/>
          <w:sz w:val="18"/>
          <w:szCs w:val="18"/>
        </w:rPr>
      </w:pPr>
    </w:p>
    <w:p w:rsidR="009F2152" w:rsidRDefault="009F2152" w:rsidP="009F2152">
      <w:pPr>
        <w:spacing w:before="240" w:after="240" w:line="237" w:lineRule="auto"/>
        <w:rPr>
          <w:b/>
          <w:sz w:val="18"/>
          <w:szCs w:val="18"/>
        </w:rPr>
      </w:pPr>
    </w:p>
    <w:p w:rsidR="009F2152" w:rsidRDefault="009F2152" w:rsidP="009F2152">
      <w:pPr>
        <w:spacing w:before="240" w:after="240" w:line="237" w:lineRule="auto"/>
        <w:rPr>
          <w:b/>
          <w:sz w:val="18"/>
          <w:szCs w:val="18"/>
        </w:rPr>
      </w:pPr>
    </w:p>
    <w:p w:rsidR="009F2152" w:rsidRDefault="009F2152" w:rsidP="009F2152">
      <w:pPr>
        <w:spacing w:before="240" w:after="240" w:line="237" w:lineRule="auto"/>
        <w:rPr>
          <w:b/>
          <w:sz w:val="18"/>
          <w:szCs w:val="18"/>
        </w:rPr>
      </w:pPr>
    </w:p>
    <w:p w:rsidR="009F2152" w:rsidRDefault="009F2152" w:rsidP="009F2152">
      <w:pPr>
        <w:spacing w:before="240" w:after="240" w:line="237" w:lineRule="auto"/>
        <w:rPr>
          <w:b/>
          <w:sz w:val="18"/>
          <w:szCs w:val="18"/>
        </w:rPr>
      </w:pPr>
    </w:p>
    <w:p w:rsidR="009F2152" w:rsidRDefault="009F2152" w:rsidP="009F2152">
      <w:pPr>
        <w:spacing w:before="240" w:after="240" w:line="237" w:lineRule="auto"/>
        <w:rPr>
          <w:b/>
          <w:sz w:val="18"/>
          <w:szCs w:val="18"/>
        </w:rPr>
      </w:pPr>
    </w:p>
    <w:p w:rsidR="009F2152" w:rsidRDefault="009F2152" w:rsidP="009F2152">
      <w:pPr>
        <w:spacing w:before="240" w:after="240" w:line="237" w:lineRule="auto"/>
        <w:rPr>
          <w:b/>
          <w:sz w:val="18"/>
          <w:szCs w:val="18"/>
        </w:rPr>
      </w:pPr>
    </w:p>
    <w:p w:rsidR="009F2152" w:rsidRDefault="009F2152" w:rsidP="009F2152">
      <w:pPr>
        <w:spacing w:before="240" w:after="240" w:line="237" w:lineRule="auto"/>
        <w:rPr>
          <w:b/>
          <w:sz w:val="18"/>
          <w:szCs w:val="18"/>
        </w:rPr>
      </w:pPr>
    </w:p>
    <w:p w:rsidR="009F2152" w:rsidRDefault="009F2152" w:rsidP="009F2152">
      <w:pPr>
        <w:spacing w:before="240" w:after="240" w:line="237" w:lineRule="auto"/>
        <w:rPr>
          <w:b/>
          <w:sz w:val="18"/>
          <w:szCs w:val="18"/>
        </w:rPr>
      </w:pPr>
    </w:p>
    <w:p w:rsidR="009F2152" w:rsidRDefault="009F2152" w:rsidP="009F2152">
      <w:pPr>
        <w:spacing w:before="240" w:after="240" w:line="237" w:lineRule="auto"/>
        <w:rPr>
          <w:b/>
          <w:sz w:val="18"/>
          <w:szCs w:val="18"/>
        </w:rPr>
      </w:pPr>
    </w:p>
    <w:p w:rsidR="009F2152" w:rsidRDefault="009F2152" w:rsidP="009F2152">
      <w:pPr>
        <w:spacing w:before="240" w:after="240" w:line="237" w:lineRule="auto"/>
        <w:rPr>
          <w:b/>
          <w:sz w:val="18"/>
          <w:szCs w:val="18"/>
        </w:rPr>
      </w:pPr>
    </w:p>
    <w:p w:rsidR="009F2152" w:rsidRDefault="009F2152" w:rsidP="009F2152">
      <w:pPr>
        <w:spacing w:before="240" w:after="240" w:line="237" w:lineRule="auto"/>
        <w:rPr>
          <w:b/>
          <w:sz w:val="18"/>
          <w:szCs w:val="18"/>
        </w:rPr>
      </w:pPr>
    </w:p>
    <w:p w:rsidR="009F2152" w:rsidRDefault="009F2152" w:rsidP="009F2152">
      <w:pPr>
        <w:spacing w:before="240" w:after="240" w:line="237" w:lineRule="auto"/>
        <w:rPr>
          <w:b/>
          <w:sz w:val="18"/>
          <w:szCs w:val="18"/>
        </w:rPr>
      </w:pPr>
    </w:p>
    <w:p w:rsidR="009F2152" w:rsidRDefault="009F2152" w:rsidP="009F2152">
      <w:pPr>
        <w:spacing w:before="240" w:after="240" w:line="237" w:lineRule="auto"/>
        <w:rPr>
          <w:b/>
          <w:sz w:val="18"/>
          <w:szCs w:val="18"/>
        </w:rPr>
      </w:pPr>
    </w:p>
    <w:p w:rsidR="009F2152" w:rsidRDefault="009F2152" w:rsidP="009F2152">
      <w:pPr>
        <w:spacing w:before="240" w:after="240" w:line="237" w:lineRule="auto"/>
        <w:rPr>
          <w:b/>
          <w:sz w:val="18"/>
          <w:szCs w:val="18"/>
        </w:rPr>
      </w:pPr>
    </w:p>
    <w:p w:rsidR="009F2152" w:rsidRDefault="009F2152" w:rsidP="009F2152">
      <w:pPr>
        <w:spacing w:before="240" w:after="240" w:line="237" w:lineRule="auto"/>
        <w:rPr>
          <w:b/>
          <w:sz w:val="18"/>
          <w:szCs w:val="18"/>
        </w:rPr>
      </w:pPr>
    </w:p>
    <w:p w:rsidR="009F2152" w:rsidRDefault="009F2152" w:rsidP="009F2152">
      <w:pPr>
        <w:spacing w:before="240" w:after="240" w:line="237" w:lineRule="auto"/>
        <w:rPr>
          <w:b/>
          <w:sz w:val="18"/>
          <w:szCs w:val="18"/>
        </w:rPr>
      </w:pPr>
    </w:p>
    <w:p w:rsidR="009F2152" w:rsidRDefault="009F2152" w:rsidP="009F2152">
      <w:pPr>
        <w:spacing w:before="240" w:after="240" w:line="237" w:lineRule="auto"/>
        <w:rPr>
          <w:b/>
          <w:sz w:val="18"/>
          <w:szCs w:val="18"/>
        </w:rPr>
      </w:pPr>
    </w:p>
    <w:p w:rsidR="009F2152" w:rsidRDefault="009F2152" w:rsidP="009F2152">
      <w:pPr>
        <w:spacing w:before="240" w:after="240" w:line="237" w:lineRule="auto"/>
        <w:rPr>
          <w:b/>
          <w:sz w:val="18"/>
          <w:szCs w:val="18"/>
        </w:rPr>
      </w:pPr>
    </w:p>
    <w:p w:rsidR="009F2152" w:rsidRDefault="009F2152" w:rsidP="009F2152">
      <w:pPr>
        <w:spacing w:before="240" w:after="240" w:line="237" w:lineRule="auto"/>
        <w:rPr>
          <w:b/>
          <w:sz w:val="18"/>
          <w:szCs w:val="18"/>
        </w:rPr>
      </w:pPr>
    </w:p>
    <w:p w:rsidR="009F2152" w:rsidRDefault="009F2152" w:rsidP="009F2152">
      <w:pPr>
        <w:spacing w:before="240" w:after="240" w:line="237" w:lineRule="auto"/>
        <w:rPr>
          <w:b/>
          <w:sz w:val="18"/>
          <w:szCs w:val="18"/>
        </w:rPr>
      </w:pPr>
    </w:p>
    <w:p w:rsidR="009F2152" w:rsidRDefault="009F2152" w:rsidP="009F2152">
      <w:pPr>
        <w:spacing w:before="240" w:after="240" w:line="237" w:lineRule="auto"/>
        <w:rPr>
          <w:b/>
          <w:sz w:val="18"/>
          <w:szCs w:val="18"/>
        </w:rPr>
      </w:pPr>
    </w:p>
    <w:p w:rsidR="009F2152" w:rsidRDefault="009F2152" w:rsidP="009F2152">
      <w:pPr>
        <w:spacing w:before="240" w:after="240" w:line="237" w:lineRule="auto"/>
        <w:rPr>
          <w:b/>
          <w:sz w:val="18"/>
          <w:szCs w:val="18"/>
        </w:rPr>
      </w:pPr>
    </w:p>
    <w:p w:rsidR="009F2152" w:rsidRDefault="009F2152" w:rsidP="009F2152">
      <w:pPr>
        <w:spacing w:before="240" w:after="240" w:line="237" w:lineRule="auto"/>
        <w:rPr>
          <w:b/>
          <w:sz w:val="18"/>
          <w:szCs w:val="18"/>
        </w:rPr>
      </w:pPr>
    </w:p>
    <w:p w:rsidR="009F2152" w:rsidRDefault="009F2152" w:rsidP="009F2152">
      <w:pPr>
        <w:autoSpaceDE w:val="0"/>
        <w:autoSpaceDN w:val="0"/>
        <w:adjustRightInd w:val="0"/>
        <w:jc w:val="both"/>
        <w:rPr>
          <w:rFonts w:cs="Arial"/>
          <w:b/>
          <w:bCs/>
          <w:sz w:val="18"/>
          <w:szCs w:val="18"/>
        </w:rPr>
      </w:pPr>
    </w:p>
    <w:p w:rsidR="009F2152" w:rsidRDefault="009F2152" w:rsidP="009F2152">
      <w:pPr>
        <w:autoSpaceDE w:val="0"/>
        <w:autoSpaceDN w:val="0"/>
        <w:adjustRightInd w:val="0"/>
        <w:jc w:val="both"/>
        <w:rPr>
          <w:rFonts w:cs="Arial"/>
          <w:b/>
          <w:bCs/>
          <w:sz w:val="18"/>
          <w:szCs w:val="18"/>
        </w:rPr>
      </w:pPr>
    </w:p>
    <w:p w:rsidR="009F2152" w:rsidRDefault="009F2152" w:rsidP="009F2152">
      <w:pPr>
        <w:autoSpaceDE w:val="0"/>
        <w:autoSpaceDN w:val="0"/>
        <w:adjustRightInd w:val="0"/>
        <w:jc w:val="both"/>
        <w:rPr>
          <w:rFonts w:cs="Arial"/>
          <w:b/>
          <w:bCs/>
          <w:sz w:val="18"/>
          <w:szCs w:val="18"/>
        </w:rPr>
      </w:pPr>
    </w:p>
    <w:p w:rsidR="009F2152" w:rsidRPr="002D602D" w:rsidRDefault="009F2152" w:rsidP="009F2152">
      <w:pPr>
        <w:autoSpaceDE w:val="0"/>
        <w:autoSpaceDN w:val="0"/>
        <w:adjustRightInd w:val="0"/>
        <w:jc w:val="both"/>
        <w:rPr>
          <w:rFonts w:cs="Arial"/>
          <w:b/>
          <w:bCs/>
          <w:sz w:val="18"/>
          <w:szCs w:val="18"/>
        </w:rPr>
      </w:pPr>
      <w:r w:rsidRPr="002D602D">
        <w:rPr>
          <w:rFonts w:cs="Arial"/>
          <w:b/>
          <w:bCs/>
          <w:sz w:val="18"/>
          <w:szCs w:val="18"/>
        </w:rPr>
        <w:t>ANEXO IV – DECLARAÇÃO DE EMPRESÁRIO EXCLUSIVO</w:t>
      </w:r>
    </w:p>
    <w:p w:rsidR="009F2152" w:rsidRPr="002D602D" w:rsidRDefault="009F2152" w:rsidP="009F2152">
      <w:pPr>
        <w:ind w:right="48"/>
        <w:jc w:val="both"/>
        <w:rPr>
          <w:rFonts w:cs="Arial"/>
          <w:sz w:val="18"/>
          <w:szCs w:val="18"/>
        </w:rPr>
      </w:pPr>
      <w:r w:rsidRPr="002D602D">
        <w:rPr>
          <w:rFonts w:cs="Arial"/>
          <w:sz w:val="18"/>
          <w:szCs w:val="18"/>
        </w:rPr>
        <w:t xml:space="preserve">Eu (ou nós), xxxxxxxxx, portador do RG n.º xxx SSP/XXX e CPF n.º xxxx, residente à Rua xxxxx, n.º xxx, Bairro xxxx, Cidade de xxxxx, Estado xxxx, em artes: xxxxxxxx, </w:t>
      </w:r>
      <w:r w:rsidRPr="002D602D">
        <w:rPr>
          <w:rFonts w:cs="Arial"/>
          <w:b/>
          <w:sz w:val="18"/>
          <w:szCs w:val="18"/>
          <w:u w:val="single"/>
        </w:rPr>
        <w:t>DECLARO (ou DECLARAMOS)</w:t>
      </w:r>
      <w:r w:rsidRPr="002D602D">
        <w:rPr>
          <w:rFonts w:cs="Arial"/>
          <w:sz w:val="18"/>
          <w:szCs w:val="18"/>
        </w:rPr>
        <w:t xml:space="preserve"> a quem interessar possa, que a Empresa xxxxxxxx, inscrita no CNPJ n.º xxxxx, com sede à Rua xxxxx, n.º xxx, Bairro xxxx, Cidade de xxxxx, Estado xxxx, representada por xxxxxxx, RG n.º xxx SSP/XXX e CPF n.º xxxx, é meu </w:t>
      </w:r>
      <w:r w:rsidRPr="002D602D">
        <w:rPr>
          <w:rFonts w:cs="Arial"/>
          <w:b/>
          <w:sz w:val="18"/>
          <w:szCs w:val="18"/>
          <w:u w:val="single"/>
        </w:rPr>
        <w:t>empresário exclusivo</w:t>
      </w:r>
      <w:r w:rsidRPr="002D602D">
        <w:rPr>
          <w:rFonts w:cs="Arial"/>
          <w:sz w:val="18"/>
          <w:szCs w:val="18"/>
        </w:rPr>
        <w:t xml:space="preserve"> em todo território nacional, podendo firmar contratos artísticos com cláusulas de quitação e valor do show, vender os shows e/ou apresentações em datas e horários que entender mais conveniente à divulgação do meu trabalho. </w:t>
      </w:r>
    </w:p>
    <w:p w:rsidR="009F2152" w:rsidRPr="002D602D" w:rsidRDefault="009F2152" w:rsidP="009F2152">
      <w:pPr>
        <w:ind w:right="48"/>
        <w:jc w:val="both"/>
        <w:rPr>
          <w:rFonts w:cs="Arial"/>
          <w:sz w:val="18"/>
          <w:szCs w:val="18"/>
        </w:rPr>
      </w:pPr>
      <w:r w:rsidRPr="002D602D">
        <w:rPr>
          <w:rFonts w:cs="Arial"/>
          <w:sz w:val="18"/>
          <w:szCs w:val="18"/>
        </w:rPr>
        <w:t>Cidade xxxxxxxx/Estado xxxx, xxx de xxxxx de 2.0xx.</w:t>
      </w:r>
    </w:p>
    <w:p w:rsidR="009F2152" w:rsidRPr="002D602D" w:rsidRDefault="009F2152" w:rsidP="009F2152">
      <w:pPr>
        <w:ind w:right="45" w:firstLine="1077"/>
        <w:jc w:val="both"/>
        <w:rPr>
          <w:rFonts w:cs="Arial"/>
          <w:b/>
          <w:sz w:val="18"/>
          <w:szCs w:val="18"/>
        </w:rPr>
      </w:pPr>
    </w:p>
    <w:p w:rsidR="009F2152" w:rsidRPr="002D602D" w:rsidRDefault="009F2152" w:rsidP="009F2152">
      <w:pPr>
        <w:ind w:right="45" w:firstLine="1077"/>
        <w:jc w:val="both"/>
        <w:rPr>
          <w:rFonts w:cs="Arial"/>
          <w:b/>
          <w:sz w:val="18"/>
          <w:szCs w:val="18"/>
        </w:rPr>
      </w:pPr>
    </w:p>
    <w:p w:rsidR="009F2152" w:rsidRPr="002D602D" w:rsidRDefault="009F2152" w:rsidP="009F2152">
      <w:pPr>
        <w:ind w:right="45"/>
        <w:jc w:val="both"/>
        <w:rPr>
          <w:rFonts w:cs="Arial"/>
          <w:b/>
          <w:sz w:val="18"/>
          <w:szCs w:val="18"/>
        </w:rPr>
      </w:pPr>
      <w:r w:rsidRPr="002D602D">
        <w:rPr>
          <w:rFonts w:cs="Arial"/>
          <w:b/>
          <w:sz w:val="18"/>
          <w:szCs w:val="18"/>
        </w:rPr>
        <w:t>NOME DO ARTISTA OU DOS ARTISTAS,</w:t>
      </w:r>
    </w:p>
    <w:p w:rsidR="009F2152" w:rsidRPr="002D602D" w:rsidRDefault="009F2152" w:rsidP="009F2152">
      <w:pPr>
        <w:ind w:right="45"/>
        <w:jc w:val="both"/>
        <w:rPr>
          <w:rFonts w:cs="Arial"/>
          <w:b/>
          <w:sz w:val="18"/>
          <w:szCs w:val="18"/>
        </w:rPr>
      </w:pPr>
      <w:r w:rsidRPr="002D602D">
        <w:rPr>
          <w:rFonts w:cs="Arial"/>
          <w:b/>
          <w:sz w:val="18"/>
          <w:szCs w:val="18"/>
        </w:rPr>
        <w:t>Assinar e reconhecer firma de todos.</w:t>
      </w:r>
    </w:p>
    <w:p w:rsidR="009F2152" w:rsidRDefault="009F2152" w:rsidP="009F2152">
      <w:pPr>
        <w:spacing w:before="240" w:after="240" w:line="237" w:lineRule="auto"/>
        <w:rPr>
          <w:b/>
          <w:sz w:val="18"/>
          <w:szCs w:val="18"/>
        </w:rPr>
      </w:pPr>
    </w:p>
    <w:p w:rsidR="009F2152" w:rsidRDefault="009F2152" w:rsidP="009F2152">
      <w:pPr>
        <w:spacing w:before="240" w:after="240" w:line="237" w:lineRule="auto"/>
        <w:rPr>
          <w:b/>
          <w:sz w:val="18"/>
          <w:szCs w:val="18"/>
        </w:rPr>
      </w:pPr>
    </w:p>
    <w:p w:rsidR="009F2152" w:rsidRDefault="009F2152" w:rsidP="009F2152">
      <w:pPr>
        <w:spacing w:before="240" w:after="240" w:line="237" w:lineRule="auto"/>
        <w:rPr>
          <w:b/>
          <w:sz w:val="18"/>
          <w:szCs w:val="18"/>
        </w:rPr>
      </w:pPr>
    </w:p>
    <w:p w:rsidR="009F2152" w:rsidRDefault="009F2152" w:rsidP="009F2152">
      <w:pPr>
        <w:spacing w:before="240" w:after="240" w:line="237" w:lineRule="auto"/>
        <w:rPr>
          <w:b/>
          <w:sz w:val="18"/>
          <w:szCs w:val="18"/>
        </w:rPr>
      </w:pPr>
    </w:p>
    <w:p w:rsidR="009F2152" w:rsidRDefault="009F2152" w:rsidP="009F2152">
      <w:pPr>
        <w:spacing w:before="240" w:after="240" w:line="237" w:lineRule="auto"/>
        <w:rPr>
          <w:b/>
          <w:sz w:val="18"/>
          <w:szCs w:val="18"/>
        </w:rPr>
      </w:pPr>
    </w:p>
    <w:p w:rsidR="009F2152" w:rsidRDefault="009F2152" w:rsidP="009F2152">
      <w:pPr>
        <w:spacing w:before="240" w:after="240" w:line="237" w:lineRule="auto"/>
        <w:rPr>
          <w:b/>
          <w:sz w:val="18"/>
          <w:szCs w:val="18"/>
        </w:rPr>
      </w:pPr>
    </w:p>
    <w:p w:rsidR="009F2152" w:rsidRDefault="009F2152" w:rsidP="009F2152">
      <w:pPr>
        <w:spacing w:before="240" w:after="240" w:line="237" w:lineRule="auto"/>
        <w:rPr>
          <w:b/>
          <w:sz w:val="18"/>
          <w:szCs w:val="18"/>
        </w:rPr>
      </w:pPr>
    </w:p>
    <w:p w:rsidR="009F2152" w:rsidRDefault="009F2152" w:rsidP="009F2152">
      <w:pPr>
        <w:spacing w:before="240" w:after="240" w:line="237" w:lineRule="auto"/>
        <w:rPr>
          <w:b/>
          <w:sz w:val="18"/>
          <w:szCs w:val="18"/>
        </w:rPr>
      </w:pPr>
    </w:p>
    <w:p w:rsidR="009F2152" w:rsidRDefault="009F2152" w:rsidP="009F2152">
      <w:pPr>
        <w:spacing w:before="240" w:after="240" w:line="237" w:lineRule="auto"/>
        <w:rPr>
          <w:b/>
          <w:sz w:val="18"/>
          <w:szCs w:val="18"/>
        </w:rPr>
      </w:pPr>
    </w:p>
    <w:p w:rsidR="009F2152" w:rsidRDefault="009F2152" w:rsidP="009F2152">
      <w:pPr>
        <w:spacing w:before="240" w:after="240" w:line="237" w:lineRule="auto"/>
        <w:rPr>
          <w:b/>
          <w:sz w:val="18"/>
          <w:szCs w:val="18"/>
        </w:rPr>
      </w:pPr>
    </w:p>
    <w:p w:rsidR="009F2152" w:rsidRDefault="009F2152" w:rsidP="009F2152">
      <w:pPr>
        <w:spacing w:before="240" w:after="240" w:line="237" w:lineRule="auto"/>
        <w:rPr>
          <w:b/>
          <w:sz w:val="18"/>
          <w:szCs w:val="18"/>
        </w:rPr>
      </w:pPr>
    </w:p>
    <w:p w:rsidR="009F2152" w:rsidRDefault="009F2152" w:rsidP="009F2152">
      <w:pPr>
        <w:spacing w:before="240" w:after="240" w:line="237" w:lineRule="auto"/>
        <w:rPr>
          <w:b/>
          <w:sz w:val="18"/>
          <w:szCs w:val="18"/>
        </w:rPr>
      </w:pPr>
    </w:p>
    <w:p w:rsidR="009F2152" w:rsidRDefault="009F2152" w:rsidP="009F2152">
      <w:pPr>
        <w:spacing w:before="240" w:after="240" w:line="237" w:lineRule="auto"/>
        <w:rPr>
          <w:b/>
          <w:sz w:val="18"/>
          <w:szCs w:val="18"/>
        </w:rPr>
      </w:pPr>
    </w:p>
    <w:p w:rsidR="009F2152" w:rsidRDefault="009F2152" w:rsidP="009F2152">
      <w:pPr>
        <w:spacing w:before="240" w:after="240" w:line="237" w:lineRule="auto"/>
        <w:rPr>
          <w:b/>
          <w:sz w:val="18"/>
          <w:szCs w:val="18"/>
        </w:rPr>
      </w:pPr>
    </w:p>
    <w:p w:rsidR="009F2152" w:rsidRDefault="009F2152" w:rsidP="009F2152">
      <w:pPr>
        <w:spacing w:before="240" w:after="240" w:line="237" w:lineRule="auto"/>
        <w:rPr>
          <w:b/>
          <w:sz w:val="18"/>
          <w:szCs w:val="18"/>
        </w:rPr>
      </w:pPr>
    </w:p>
    <w:p w:rsidR="009F2152" w:rsidRDefault="009F2152" w:rsidP="009F2152">
      <w:pPr>
        <w:spacing w:before="240" w:after="240" w:line="237" w:lineRule="auto"/>
        <w:rPr>
          <w:b/>
          <w:sz w:val="18"/>
          <w:szCs w:val="18"/>
        </w:rPr>
      </w:pPr>
    </w:p>
    <w:p w:rsidR="009F2152" w:rsidRDefault="009F2152" w:rsidP="009F2152">
      <w:pPr>
        <w:spacing w:before="240" w:after="240" w:line="237" w:lineRule="auto"/>
        <w:rPr>
          <w:b/>
          <w:sz w:val="18"/>
          <w:szCs w:val="18"/>
        </w:rPr>
      </w:pPr>
    </w:p>
    <w:p w:rsidR="009F2152" w:rsidRDefault="009F2152" w:rsidP="009F2152">
      <w:pPr>
        <w:spacing w:before="240" w:after="240" w:line="237" w:lineRule="auto"/>
        <w:rPr>
          <w:b/>
          <w:sz w:val="18"/>
          <w:szCs w:val="18"/>
        </w:rPr>
      </w:pPr>
    </w:p>
    <w:p w:rsidR="009F2152" w:rsidRDefault="009F2152" w:rsidP="009F2152">
      <w:pPr>
        <w:spacing w:before="240" w:after="240" w:line="237" w:lineRule="auto"/>
        <w:rPr>
          <w:b/>
          <w:sz w:val="18"/>
          <w:szCs w:val="18"/>
        </w:rPr>
      </w:pPr>
    </w:p>
    <w:p w:rsidR="009F2152" w:rsidRDefault="009F2152" w:rsidP="009F2152">
      <w:pPr>
        <w:spacing w:before="240" w:after="240" w:line="237" w:lineRule="auto"/>
        <w:rPr>
          <w:b/>
          <w:sz w:val="18"/>
          <w:szCs w:val="18"/>
        </w:rPr>
      </w:pPr>
    </w:p>
    <w:p w:rsidR="009F2152" w:rsidRDefault="009F2152" w:rsidP="009F2152">
      <w:pPr>
        <w:spacing w:before="240" w:after="240" w:line="237" w:lineRule="auto"/>
        <w:rPr>
          <w:b/>
          <w:sz w:val="18"/>
          <w:szCs w:val="18"/>
        </w:rPr>
      </w:pPr>
    </w:p>
    <w:p w:rsidR="009F2152" w:rsidRDefault="009F2152" w:rsidP="009F2152">
      <w:pPr>
        <w:spacing w:before="240" w:after="240" w:line="237" w:lineRule="auto"/>
        <w:rPr>
          <w:b/>
          <w:sz w:val="18"/>
          <w:szCs w:val="18"/>
        </w:rPr>
      </w:pPr>
    </w:p>
    <w:p w:rsidR="009F2152" w:rsidRDefault="009F2152" w:rsidP="009F2152">
      <w:pPr>
        <w:spacing w:before="240" w:after="240" w:line="237" w:lineRule="auto"/>
        <w:rPr>
          <w:b/>
          <w:sz w:val="18"/>
          <w:szCs w:val="18"/>
        </w:rPr>
      </w:pPr>
    </w:p>
    <w:p w:rsidR="009F2152" w:rsidRDefault="009F2152" w:rsidP="009F2152">
      <w:pPr>
        <w:spacing w:before="240" w:after="240" w:line="237" w:lineRule="auto"/>
        <w:rPr>
          <w:b/>
          <w:sz w:val="18"/>
          <w:szCs w:val="18"/>
        </w:rPr>
      </w:pPr>
    </w:p>
    <w:p w:rsidR="009F2152" w:rsidRDefault="009F2152" w:rsidP="009F2152">
      <w:pPr>
        <w:spacing w:before="240" w:after="240" w:line="237" w:lineRule="auto"/>
        <w:rPr>
          <w:b/>
          <w:sz w:val="18"/>
          <w:szCs w:val="18"/>
        </w:rPr>
      </w:pPr>
    </w:p>
    <w:p w:rsidR="009F2152" w:rsidRDefault="009F2152" w:rsidP="009F2152">
      <w:pPr>
        <w:spacing w:before="240" w:after="240" w:line="237" w:lineRule="auto"/>
        <w:rPr>
          <w:b/>
          <w:sz w:val="18"/>
          <w:szCs w:val="18"/>
        </w:rPr>
      </w:pPr>
    </w:p>
    <w:p w:rsidR="009F2152" w:rsidRDefault="009F2152" w:rsidP="009F2152">
      <w:pPr>
        <w:spacing w:before="240" w:after="240" w:line="237" w:lineRule="auto"/>
        <w:rPr>
          <w:b/>
          <w:sz w:val="18"/>
          <w:szCs w:val="18"/>
        </w:rPr>
      </w:pPr>
      <w:r>
        <w:rPr>
          <w:b/>
          <w:sz w:val="18"/>
          <w:szCs w:val="18"/>
        </w:rPr>
        <w:lastRenderedPageBreak/>
        <w:t xml:space="preserve">ANEXO V - </w:t>
      </w:r>
      <w:r>
        <w:rPr>
          <w:b/>
          <w:sz w:val="18"/>
          <w:szCs w:val="18"/>
          <w:u w:val="single"/>
        </w:rPr>
        <w:t>FORMULÁRIO DE PRODUÇÃO DE MÚSICA</w:t>
      </w:r>
    </w:p>
    <w:p w:rsidR="009F2152" w:rsidRDefault="009F2152" w:rsidP="009F2152">
      <w:pPr>
        <w:spacing w:before="240" w:after="240" w:line="237" w:lineRule="auto"/>
        <w:rPr>
          <w:b/>
          <w:sz w:val="18"/>
          <w:szCs w:val="18"/>
        </w:rPr>
      </w:pPr>
    </w:p>
    <w:tbl>
      <w:tblPr>
        <w:tblW w:w="10200" w:type="dxa"/>
        <w:tblBorders>
          <w:top w:val="nil"/>
          <w:left w:val="nil"/>
          <w:bottom w:val="nil"/>
          <w:right w:val="nil"/>
          <w:insideH w:val="nil"/>
          <w:insideV w:val="nil"/>
        </w:tblBorders>
        <w:tblLayout w:type="fixed"/>
        <w:tblLook w:val="0600" w:firstRow="0" w:lastRow="0" w:firstColumn="0" w:lastColumn="0" w:noHBand="1" w:noVBand="1"/>
      </w:tblPr>
      <w:tblGrid>
        <w:gridCol w:w="5145"/>
        <w:gridCol w:w="5055"/>
      </w:tblGrid>
      <w:tr w:rsidR="009F2152" w:rsidTr="003511AA">
        <w:trPr>
          <w:trHeight w:val="465"/>
        </w:trPr>
        <w:tc>
          <w:tcPr>
            <w:tcW w:w="51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9F2152" w:rsidRDefault="009F2152" w:rsidP="003511AA">
            <w:pPr>
              <w:spacing w:before="240" w:after="240" w:line="276" w:lineRule="auto"/>
              <w:rPr>
                <w:b/>
                <w:sz w:val="18"/>
                <w:szCs w:val="18"/>
                <w:u w:val="single"/>
              </w:rPr>
            </w:pPr>
            <w:r>
              <w:rPr>
                <w:b/>
                <w:sz w:val="18"/>
                <w:szCs w:val="18"/>
                <w:u w:val="single"/>
              </w:rPr>
              <w:t>NOME DA PROPOSTA/SHOW</w:t>
            </w:r>
          </w:p>
        </w:tc>
        <w:tc>
          <w:tcPr>
            <w:tcW w:w="505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9F2152" w:rsidRDefault="009F2152" w:rsidP="003511AA">
            <w:pPr>
              <w:spacing w:before="240" w:after="240" w:line="276" w:lineRule="auto"/>
              <w:rPr>
                <w:b/>
                <w:sz w:val="18"/>
                <w:szCs w:val="18"/>
                <w:u w:val="single"/>
              </w:rPr>
            </w:pPr>
            <w:r>
              <w:rPr>
                <w:b/>
                <w:sz w:val="18"/>
                <w:szCs w:val="18"/>
                <w:u w:val="single"/>
              </w:rPr>
              <w:t>Informação precisa ser inserida também na plataforma</w:t>
            </w:r>
          </w:p>
        </w:tc>
      </w:tr>
      <w:tr w:rsidR="009F2152" w:rsidTr="003511AA">
        <w:trPr>
          <w:trHeight w:val="435"/>
        </w:trPr>
        <w:tc>
          <w:tcPr>
            <w:tcW w:w="51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9F2152" w:rsidRDefault="009F2152" w:rsidP="003511AA">
            <w:pPr>
              <w:spacing w:before="240" w:after="240" w:line="276" w:lineRule="auto"/>
              <w:rPr>
                <w:b/>
                <w:sz w:val="18"/>
                <w:szCs w:val="18"/>
                <w:u w:val="single"/>
              </w:rPr>
            </w:pPr>
            <w:r>
              <w:rPr>
                <w:b/>
                <w:sz w:val="18"/>
                <w:szCs w:val="18"/>
                <w:u w:val="single"/>
              </w:rPr>
              <w:t>Artista/ Grupo ou Coletivo</w:t>
            </w:r>
          </w:p>
        </w:tc>
        <w:tc>
          <w:tcPr>
            <w:tcW w:w="5055" w:type="dxa"/>
            <w:tcBorders>
              <w:top w:val="nil"/>
              <w:left w:val="nil"/>
              <w:bottom w:val="single" w:sz="6" w:space="0" w:color="000000"/>
              <w:right w:val="single" w:sz="6" w:space="0" w:color="000000"/>
            </w:tcBorders>
            <w:tcMar>
              <w:top w:w="100" w:type="dxa"/>
              <w:left w:w="100" w:type="dxa"/>
              <w:bottom w:w="100" w:type="dxa"/>
              <w:right w:w="100" w:type="dxa"/>
            </w:tcMar>
          </w:tcPr>
          <w:p w:rsidR="009F2152" w:rsidRDefault="009F2152" w:rsidP="003511AA">
            <w:pPr>
              <w:spacing w:before="240" w:after="240" w:line="276" w:lineRule="auto"/>
              <w:rPr>
                <w:b/>
                <w:sz w:val="18"/>
                <w:szCs w:val="18"/>
                <w:u w:val="single"/>
              </w:rPr>
            </w:pPr>
            <w:r>
              <w:rPr>
                <w:b/>
                <w:sz w:val="18"/>
                <w:szCs w:val="18"/>
                <w:u w:val="single"/>
              </w:rPr>
              <w:t xml:space="preserve"> Informação precisa ser inserida também na plataforma</w:t>
            </w:r>
          </w:p>
        </w:tc>
      </w:tr>
      <w:tr w:rsidR="009F2152" w:rsidTr="003511AA">
        <w:trPr>
          <w:trHeight w:val="435"/>
        </w:trPr>
        <w:tc>
          <w:tcPr>
            <w:tcW w:w="51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9F2152" w:rsidRDefault="009F2152" w:rsidP="003511AA">
            <w:pPr>
              <w:spacing w:before="240" w:after="240" w:line="276" w:lineRule="auto"/>
              <w:rPr>
                <w:b/>
                <w:sz w:val="18"/>
                <w:szCs w:val="18"/>
                <w:u w:val="single"/>
              </w:rPr>
            </w:pPr>
            <w:r>
              <w:rPr>
                <w:b/>
                <w:sz w:val="18"/>
                <w:szCs w:val="18"/>
                <w:u w:val="single"/>
              </w:rPr>
              <w:t>Representante Legal</w:t>
            </w:r>
          </w:p>
        </w:tc>
        <w:tc>
          <w:tcPr>
            <w:tcW w:w="5055" w:type="dxa"/>
            <w:tcBorders>
              <w:top w:val="nil"/>
              <w:left w:val="nil"/>
              <w:bottom w:val="single" w:sz="6" w:space="0" w:color="000000"/>
              <w:right w:val="single" w:sz="6" w:space="0" w:color="000000"/>
            </w:tcBorders>
            <w:tcMar>
              <w:top w:w="100" w:type="dxa"/>
              <w:left w:w="100" w:type="dxa"/>
              <w:bottom w:w="100" w:type="dxa"/>
              <w:right w:w="100" w:type="dxa"/>
            </w:tcMar>
          </w:tcPr>
          <w:p w:rsidR="009F2152" w:rsidRDefault="009F2152" w:rsidP="003511AA">
            <w:pPr>
              <w:spacing w:before="240" w:after="240" w:line="276" w:lineRule="auto"/>
              <w:rPr>
                <w:b/>
                <w:sz w:val="18"/>
                <w:szCs w:val="18"/>
                <w:u w:val="single"/>
              </w:rPr>
            </w:pPr>
            <w:r>
              <w:rPr>
                <w:b/>
                <w:sz w:val="18"/>
                <w:szCs w:val="18"/>
                <w:u w:val="single"/>
              </w:rPr>
              <w:t xml:space="preserve"> </w:t>
            </w:r>
          </w:p>
        </w:tc>
      </w:tr>
      <w:tr w:rsidR="009F2152" w:rsidTr="003511AA">
        <w:trPr>
          <w:trHeight w:val="435"/>
        </w:trPr>
        <w:tc>
          <w:tcPr>
            <w:tcW w:w="51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9F2152" w:rsidRDefault="009F2152" w:rsidP="003511AA">
            <w:pPr>
              <w:spacing w:before="240" w:after="240" w:line="276" w:lineRule="auto"/>
              <w:rPr>
                <w:b/>
                <w:sz w:val="18"/>
                <w:szCs w:val="18"/>
                <w:u w:val="single"/>
              </w:rPr>
            </w:pPr>
            <w:r>
              <w:rPr>
                <w:b/>
                <w:sz w:val="18"/>
                <w:szCs w:val="18"/>
                <w:u w:val="single"/>
              </w:rPr>
              <w:t>Telefone Fixo</w:t>
            </w:r>
          </w:p>
        </w:tc>
        <w:tc>
          <w:tcPr>
            <w:tcW w:w="5055" w:type="dxa"/>
            <w:tcBorders>
              <w:top w:val="nil"/>
              <w:left w:val="nil"/>
              <w:bottom w:val="single" w:sz="6" w:space="0" w:color="000000"/>
              <w:right w:val="single" w:sz="6" w:space="0" w:color="000000"/>
            </w:tcBorders>
            <w:tcMar>
              <w:top w:w="100" w:type="dxa"/>
              <w:left w:w="100" w:type="dxa"/>
              <w:bottom w:w="100" w:type="dxa"/>
              <w:right w:w="100" w:type="dxa"/>
            </w:tcMar>
          </w:tcPr>
          <w:p w:rsidR="009F2152" w:rsidRDefault="009F2152" w:rsidP="003511AA">
            <w:pPr>
              <w:spacing w:before="240" w:after="240" w:line="276" w:lineRule="auto"/>
              <w:rPr>
                <w:b/>
                <w:sz w:val="18"/>
                <w:szCs w:val="18"/>
                <w:u w:val="single"/>
              </w:rPr>
            </w:pPr>
            <w:r>
              <w:rPr>
                <w:b/>
                <w:sz w:val="18"/>
                <w:szCs w:val="18"/>
                <w:u w:val="single"/>
              </w:rPr>
              <w:t xml:space="preserve"> </w:t>
            </w:r>
          </w:p>
        </w:tc>
      </w:tr>
      <w:tr w:rsidR="009F2152" w:rsidTr="003511AA">
        <w:trPr>
          <w:trHeight w:val="435"/>
        </w:trPr>
        <w:tc>
          <w:tcPr>
            <w:tcW w:w="51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9F2152" w:rsidRDefault="009F2152" w:rsidP="003511AA">
            <w:pPr>
              <w:spacing w:before="240" w:after="240" w:line="276" w:lineRule="auto"/>
              <w:rPr>
                <w:b/>
                <w:sz w:val="18"/>
                <w:szCs w:val="18"/>
                <w:u w:val="single"/>
              </w:rPr>
            </w:pPr>
            <w:r>
              <w:rPr>
                <w:b/>
                <w:sz w:val="18"/>
                <w:szCs w:val="18"/>
                <w:u w:val="single"/>
              </w:rPr>
              <w:t>Celular</w:t>
            </w:r>
          </w:p>
        </w:tc>
        <w:tc>
          <w:tcPr>
            <w:tcW w:w="5055" w:type="dxa"/>
            <w:tcBorders>
              <w:top w:val="nil"/>
              <w:left w:val="nil"/>
              <w:bottom w:val="single" w:sz="6" w:space="0" w:color="000000"/>
              <w:right w:val="single" w:sz="6" w:space="0" w:color="000000"/>
            </w:tcBorders>
            <w:tcMar>
              <w:top w:w="100" w:type="dxa"/>
              <w:left w:w="100" w:type="dxa"/>
              <w:bottom w:w="100" w:type="dxa"/>
              <w:right w:w="100" w:type="dxa"/>
            </w:tcMar>
          </w:tcPr>
          <w:p w:rsidR="009F2152" w:rsidRDefault="009F2152" w:rsidP="003511AA">
            <w:pPr>
              <w:spacing w:before="240" w:after="240" w:line="276" w:lineRule="auto"/>
              <w:rPr>
                <w:b/>
                <w:sz w:val="18"/>
                <w:szCs w:val="18"/>
                <w:u w:val="single"/>
              </w:rPr>
            </w:pPr>
            <w:r>
              <w:rPr>
                <w:b/>
                <w:sz w:val="18"/>
                <w:szCs w:val="18"/>
                <w:u w:val="single"/>
              </w:rPr>
              <w:t xml:space="preserve"> </w:t>
            </w:r>
          </w:p>
        </w:tc>
      </w:tr>
      <w:tr w:rsidR="009F2152" w:rsidTr="003511AA">
        <w:trPr>
          <w:trHeight w:val="435"/>
        </w:trPr>
        <w:tc>
          <w:tcPr>
            <w:tcW w:w="51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9F2152" w:rsidRDefault="009F2152" w:rsidP="003511AA">
            <w:pPr>
              <w:spacing w:before="240" w:after="240" w:line="276" w:lineRule="auto"/>
              <w:rPr>
                <w:b/>
                <w:sz w:val="18"/>
                <w:szCs w:val="18"/>
                <w:u w:val="single"/>
              </w:rPr>
            </w:pPr>
            <w:r>
              <w:rPr>
                <w:b/>
                <w:sz w:val="18"/>
                <w:szCs w:val="18"/>
                <w:u w:val="single"/>
              </w:rPr>
              <w:t>E-mail</w:t>
            </w:r>
          </w:p>
        </w:tc>
        <w:tc>
          <w:tcPr>
            <w:tcW w:w="5055" w:type="dxa"/>
            <w:tcBorders>
              <w:top w:val="nil"/>
              <w:left w:val="nil"/>
              <w:bottom w:val="single" w:sz="6" w:space="0" w:color="000000"/>
              <w:right w:val="single" w:sz="6" w:space="0" w:color="000000"/>
            </w:tcBorders>
            <w:tcMar>
              <w:top w:w="100" w:type="dxa"/>
              <w:left w:w="100" w:type="dxa"/>
              <w:bottom w:w="100" w:type="dxa"/>
              <w:right w:w="100" w:type="dxa"/>
            </w:tcMar>
          </w:tcPr>
          <w:p w:rsidR="009F2152" w:rsidRDefault="009F2152" w:rsidP="003511AA">
            <w:pPr>
              <w:spacing w:before="240" w:after="240" w:line="276" w:lineRule="auto"/>
              <w:rPr>
                <w:b/>
                <w:sz w:val="18"/>
                <w:szCs w:val="18"/>
                <w:u w:val="single"/>
              </w:rPr>
            </w:pPr>
            <w:r>
              <w:rPr>
                <w:b/>
                <w:sz w:val="18"/>
                <w:szCs w:val="18"/>
                <w:u w:val="single"/>
              </w:rPr>
              <w:t xml:space="preserve"> </w:t>
            </w:r>
          </w:p>
        </w:tc>
      </w:tr>
      <w:tr w:rsidR="009F2152" w:rsidTr="003511AA">
        <w:trPr>
          <w:trHeight w:val="435"/>
        </w:trPr>
        <w:tc>
          <w:tcPr>
            <w:tcW w:w="51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9F2152" w:rsidRDefault="009F2152" w:rsidP="003511AA">
            <w:pPr>
              <w:spacing w:before="240" w:after="240" w:line="276" w:lineRule="auto"/>
              <w:rPr>
                <w:b/>
                <w:sz w:val="18"/>
                <w:szCs w:val="18"/>
                <w:u w:val="single"/>
              </w:rPr>
            </w:pPr>
            <w:r>
              <w:rPr>
                <w:b/>
                <w:sz w:val="18"/>
                <w:szCs w:val="18"/>
                <w:u w:val="single"/>
              </w:rPr>
              <w:t>Endereço</w:t>
            </w:r>
          </w:p>
        </w:tc>
        <w:tc>
          <w:tcPr>
            <w:tcW w:w="5055" w:type="dxa"/>
            <w:tcBorders>
              <w:top w:val="nil"/>
              <w:left w:val="nil"/>
              <w:bottom w:val="single" w:sz="6" w:space="0" w:color="000000"/>
              <w:right w:val="single" w:sz="6" w:space="0" w:color="000000"/>
            </w:tcBorders>
            <w:tcMar>
              <w:top w:w="100" w:type="dxa"/>
              <w:left w:w="100" w:type="dxa"/>
              <w:bottom w:w="100" w:type="dxa"/>
              <w:right w:w="100" w:type="dxa"/>
            </w:tcMar>
          </w:tcPr>
          <w:p w:rsidR="009F2152" w:rsidRDefault="009F2152" w:rsidP="003511AA">
            <w:pPr>
              <w:spacing w:before="240" w:after="240" w:line="276" w:lineRule="auto"/>
              <w:rPr>
                <w:b/>
                <w:sz w:val="18"/>
                <w:szCs w:val="18"/>
                <w:u w:val="single"/>
              </w:rPr>
            </w:pPr>
            <w:r>
              <w:rPr>
                <w:b/>
                <w:sz w:val="18"/>
                <w:szCs w:val="18"/>
                <w:u w:val="single"/>
              </w:rPr>
              <w:t xml:space="preserve"> </w:t>
            </w:r>
          </w:p>
        </w:tc>
      </w:tr>
      <w:tr w:rsidR="009F2152" w:rsidTr="003511AA">
        <w:trPr>
          <w:trHeight w:val="435"/>
        </w:trPr>
        <w:tc>
          <w:tcPr>
            <w:tcW w:w="51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9F2152" w:rsidRDefault="009F2152" w:rsidP="003511AA">
            <w:pPr>
              <w:spacing w:before="240" w:after="240" w:line="276" w:lineRule="auto"/>
              <w:rPr>
                <w:b/>
                <w:sz w:val="18"/>
                <w:szCs w:val="18"/>
                <w:u w:val="single"/>
              </w:rPr>
            </w:pPr>
            <w:r>
              <w:rPr>
                <w:b/>
                <w:sz w:val="18"/>
                <w:szCs w:val="18"/>
                <w:u w:val="single"/>
              </w:rPr>
              <w:t>Categoria que concorre</w:t>
            </w:r>
          </w:p>
        </w:tc>
        <w:tc>
          <w:tcPr>
            <w:tcW w:w="5055" w:type="dxa"/>
            <w:tcBorders>
              <w:top w:val="nil"/>
              <w:left w:val="nil"/>
              <w:bottom w:val="single" w:sz="6" w:space="0" w:color="000000"/>
              <w:right w:val="single" w:sz="6" w:space="0" w:color="000000"/>
            </w:tcBorders>
            <w:tcMar>
              <w:top w:w="100" w:type="dxa"/>
              <w:left w:w="100" w:type="dxa"/>
              <w:bottom w:w="100" w:type="dxa"/>
              <w:right w:w="100" w:type="dxa"/>
            </w:tcMar>
          </w:tcPr>
          <w:p w:rsidR="009F2152" w:rsidRDefault="009F2152" w:rsidP="003511AA">
            <w:pPr>
              <w:spacing w:before="240" w:after="240" w:line="276" w:lineRule="auto"/>
              <w:rPr>
                <w:b/>
                <w:sz w:val="18"/>
                <w:szCs w:val="18"/>
                <w:u w:val="single"/>
              </w:rPr>
            </w:pPr>
            <w:r>
              <w:rPr>
                <w:b/>
                <w:sz w:val="18"/>
                <w:szCs w:val="18"/>
                <w:u w:val="single"/>
              </w:rPr>
              <w:t xml:space="preserve"> Informação precisa ser inserida também na plataforma</w:t>
            </w:r>
          </w:p>
        </w:tc>
      </w:tr>
      <w:tr w:rsidR="009F2152" w:rsidTr="003511AA">
        <w:trPr>
          <w:trHeight w:val="660"/>
        </w:trPr>
        <w:tc>
          <w:tcPr>
            <w:tcW w:w="51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9F2152" w:rsidRDefault="009F2152" w:rsidP="003511AA">
            <w:pPr>
              <w:spacing w:before="240" w:after="240" w:line="276" w:lineRule="auto"/>
              <w:rPr>
                <w:b/>
                <w:sz w:val="18"/>
                <w:szCs w:val="18"/>
                <w:u w:val="single"/>
              </w:rPr>
            </w:pPr>
            <w:r>
              <w:rPr>
                <w:b/>
                <w:sz w:val="18"/>
                <w:szCs w:val="18"/>
                <w:u w:val="single"/>
              </w:rPr>
              <w:t>Citar o repertório que fará parte do show com crédito da autoria</w:t>
            </w:r>
          </w:p>
        </w:tc>
        <w:tc>
          <w:tcPr>
            <w:tcW w:w="5055" w:type="dxa"/>
            <w:tcBorders>
              <w:top w:val="nil"/>
              <w:left w:val="nil"/>
              <w:bottom w:val="single" w:sz="6" w:space="0" w:color="000000"/>
              <w:right w:val="single" w:sz="6" w:space="0" w:color="000000"/>
            </w:tcBorders>
            <w:tcMar>
              <w:top w:w="100" w:type="dxa"/>
              <w:left w:w="100" w:type="dxa"/>
              <w:bottom w:w="100" w:type="dxa"/>
              <w:right w:w="100" w:type="dxa"/>
            </w:tcMar>
          </w:tcPr>
          <w:p w:rsidR="009F2152" w:rsidRDefault="009F2152" w:rsidP="003511AA">
            <w:pPr>
              <w:spacing w:before="240" w:after="240" w:line="276" w:lineRule="auto"/>
              <w:rPr>
                <w:b/>
                <w:sz w:val="18"/>
                <w:szCs w:val="18"/>
                <w:u w:val="single"/>
              </w:rPr>
            </w:pPr>
            <w:r>
              <w:rPr>
                <w:b/>
                <w:sz w:val="18"/>
                <w:szCs w:val="18"/>
                <w:u w:val="single"/>
              </w:rPr>
              <w:t xml:space="preserve"> Informação precisa ser inserida também na plataforma</w:t>
            </w:r>
          </w:p>
        </w:tc>
      </w:tr>
      <w:tr w:rsidR="009F2152" w:rsidTr="003511AA">
        <w:trPr>
          <w:trHeight w:val="435"/>
        </w:trPr>
        <w:tc>
          <w:tcPr>
            <w:tcW w:w="10200" w:type="dxa"/>
            <w:gridSpan w:val="2"/>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9F2152" w:rsidRDefault="009F2152" w:rsidP="003511AA">
            <w:pPr>
              <w:spacing w:before="240" w:after="240" w:line="276" w:lineRule="auto"/>
              <w:jc w:val="center"/>
              <w:rPr>
                <w:b/>
                <w:sz w:val="18"/>
                <w:szCs w:val="18"/>
                <w:highlight w:val="white"/>
                <w:u w:val="single"/>
              </w:rPr>
            </w:pPr>
            <w:r>
              <w:rPr>
                <w:b/>
                <w:sz w:val="18"/>
                <w:szCs w:val="18"/>
                <w:highlight w:val="white"/>
                <w:u w:val="single"/>
              </w:rPr>
              <w:t>INFORMAÇÕES TÉCNICAS</w:t>
            </w:r>
          </w:p>
        </w:tc>
      </w:tr>
      <w:tr w:rsidR="009F2152" w:rsidTr="003511AA">
        <w:trPr>
          <w:trHeight w:val="900"/>
        </w:trPr>
        <w:tc>
          <w:tcPr>
            <w:tcW w:w="514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F2152" w:rsidRDefault="009F2152" w:rsidP="003511AA">
            <w:pPr>
              <w:spacing w:before="240" w:after="240" w:line="276" w:lineRule="auto"/>
              <w:rPr>
                <w:b/>
                <w:sz w:val="18"/>
                <w:szCs w:val="18"/>
                <w:u w:val="single"/>
              </w:rPr>
            </w:pPr>
            <w:r>
              <w:rPr>
                <w:b/>
                <w:sz w:val="18"/>
                <w:szCs w:val="18"/>
                <w:u w:val="single"/>
              </w:rPr>
              <w:t>Tempo de montagem e passagem de som</w:t>
            </w:r>
          </w:p>
          <w:p w:rsidR="009F2152" w:rsidRDefault="009F2152" w:rsidP="003511AA">
            <w:pPr>
              <w:spacing w:before="240" w:after="240" w:line="276" w:lineRule="auto"/>
              <w:rPr>
                <w:b/>
                <w:sz w:val="18"/>
                <w:szCs w:val="18"/>
                <w:u w:val="single"/>
              </w:rPr>
            </w:pPr>
            <w:r>
              <w:rPr>
                <w:b/>
                <w:sz w:val="18"/>
                <w:szCs w:val="18"/>
                <w:u w:val="single"/>
              </w:rPr>
              <w:t xml:space="preserve"> </w:t>
            </w:r>
          </w:p>
        </w:tc>
        <w:tc>
          <w:tcPr>
            <w:tcW w:w="50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2152" w:rsidRDefault="009F2152" w:rsidP="003511AA">
            <w:pPr>
              <w:spacing w:before="240" w:after="240" w:line="276" w:lineRule="auto"/>
              <w:rPr>
                <w:b/>
                <w:sz w:val="18"/>
                <w:szCs w:val="18"/>
                <w:u w:val="single"/>
              </w:rPr>
            </w:pPr>
            <w:r>
              <w:rPr>
                <w:b/>
                <w:sz w:val="18"/>
                <w:szCs w:val="18"/>
                <w:u w:val="single"/>
              </w:rPr>
              <w:t xml:space="preserve"> </w:t>
            </w:r>
          </w:p>
        </w:tc>
      </w:tr>
      <w:tr w:rsidR="009F2152" w:rsidTr="003511AA">
        <w:trPr>
          <w:trHeight w:val="660"/>
        </w:trPr>
        <w:tc>
          <w:tcPr>
            <w:tcW w:w="514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F2152" w:rsidRDefault="009F2152" w:rsidP="003511AA">
            <w:pPr>
              <w:spacing w:before="240" w:after="240" w:line="276" w:lineRule="auto"/>
              <w:rPr>
                <w:b/>
                <w:sz w:val="18"/>
                <w:szCs w:val="18"/>
                <w:u w:val="single"/>
              </w:rPr>
            </w:pPr>
            <w:r>
              <w:rPr>
                <w:b/>
                <w:sz w:val="18"/>
                <w:szCs w:val="18"/>
                <w:u w:val="single"/>
              </w:rPr>
              <w:t>Citar nome do (s) fotógrafo (s) autores das fotos anexadas</w:t>
            </w:r>
          </w:p>
        </w:tc>
        <w:tc>
          <w:tcPr>
            <w:tcW w:w="50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2152" w:rsidRDefault="009F2152" w:rsidP="003511AA">
            <w:pPr>
              <w:spacing w:before="240" w:after="240" w:line="276" w:lineRule="auto"/>
              <w:rPr>
                <w:b/>
                <w:sz w:val="18"/>
                <w:szCs w:val="18"/>
                <w:u w:val="single"/>
              </w:rPr>
            </w:pPr>
            <w:r>
              <w:rPr>
                <w:b/>
                <w:sz w:val="18"/>
                <w:szCs w:val="18"/>
                <w:u w:val="single"/>
              </w:rPr>
              <w:t xml:space="preserve"> </w:t>
            </w:r>
          </w:p>
        </w:tc>
      </w:tr>
      <w:tr w:rsidR="009F2152" w:rsidTr="003511AA">
        <w:trPr>
          <w:trHeight w:val="1365"/>
        </w:trPr>
        <w:tc>
          <w:tcPr>
            <w:tcW w:w="514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F2152" w:rsidRDefault="009F2152" w:rsidP="003511AA">
            <w:pPr>
              <w:spacing w:before="240" w:after="240" w:line="276" w:lineRule="auto"/>
              <w:jc w:val="both"/>
              <w:rPr>
                <w:b/>
                <w:sz w:val="18"/>
                <w:szCs w:val="18"/>
                <w:u w:val="single"/>
              </w:rPr>
            </w:pPr>
            <w:r>
              <w:rPr>
                <w:b/>
                <w:sz w:val="18"/>
                <w:szCs w:val="18"/>
                <w:u w:val="single"/>
              </w:rPr>
              <w:lastRenderedPageBreak/>
              <w:t>Ficha Técnica (inserir nome e função de todos os integrantes, entre músicos e equipe técnica)</w:t>
            </w:r>
          </w:p>
          <w:p w:rsidR="009F2152" w:rsidRDefault="009F2152" w:rsidP="003511AA">
            <w:pPr>
              <w:spacing w:before="240" w:after="240" w:line="276" w:lineRule="auto"/>
              <w:rPr>
                <w:b/>
                <w:sz w:val="18"/>
                <w:szCs w:val="18"/>
              </w:rPr>
            </w:pPr>
            <w:r>
              <w:rPr>
                <w:b/>
                <w:sz w:val="18"/>
                <w:szCs w:val="18"/>
              </w:rPr>
              <w:t xml:space="preserve"> </w:t>
            </w:r>
          </w:p>
        </w:tc>
        <w:tc>
          <w:tcPr>
            <w:tcW w:w="50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2152" w:rsidRDefault="009F2152" w:rsidP="003511AA">
            <w:pPr>
              <w:spacing w:before="240" w:after="240" w:line="276" w:lineRule="auto"/>
              <w:rPr>
                <w:b/>
                <w:sz w:val="18"/>
                <w:szCs w:val="18"/>
                <w:u w:val="single"/>
              </w:rPr>
            </w:pPr>
            <w:r>
              <w:rPr>
                <w:b/>
                <w:sz w:val="18"/>
                <w:szCs w:val="18"/>
                <w:u w:val="single"/>
              </w:rPr>
              <w:t xml:space="preserve"> </w:t>
            </w:r>
          </w:p>
        </w:tc>
      </w:tr>
      <w:tr w:rsidR="009F2152" w:rsidTr="003511AA">
        <w:trPr>
          <w:trHeight w:val="1560"/>
        </w:trPr>
        <w:tc>
          <w:tcPr>
            <w:tcW w:w="514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F2152" w:rsidRDefault="009F2152" w:rsidP="003511AA">
            <w:pPr>
              <w:spacing w:before="240" w:after="240" w:line="276" w:lineRule="auto"/>
              <w:ind w:right="-60"/>
              <w:jc w:val="both"/>
              <w:rPr>
                <w:b/>
                <w:sz w:val="18"/>
                <w:szCs w:val="18"/>
                <w:highlight w:val="white"/>
              </w:rPr>
            </w:pPr>
            <w:r>
              <w:rPr>
                <w:b/>
                <w:sz w:val="18"/>
                <w:szCs w:val="18"/>
                <w:highlight w:val="white"/>
                <w:u w:val="single"/>
              </w:rPr>
              <w:t xml:space="preserve">Logística: </w:t>
            </w:r>
            <w:r>
              <w:rPr>
                <w:b/>
                <w:sz w:val="18"/>
                <w:szCs w:val="18"/>
                <w:highlight w:val="white"/>
              </w:rPr>
              <w:t>Caso o artista solo, grupo ou coletivo seja de outros municípios do estado de MS e necessite de transporte, hospedagem e alimentação,  é obrigatório o fornecimento do nome completo, RG e CPF de todos os integrantes, incluindo os técnicos de som, luz e afins.</w:t>
            </w:r>
          </w:p>
        </w:tc>
        <w:tc>
          <w:tcPr>
            <w:tcW w:w="50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2152" w:rsidRDefault="009F2152" w:rsidP="003511AA">
            <w:pPr>
              <w:spacing w:before="240" w:after="240" w:line="276" w:lineRule="auto"/>
              <w:rPr>
                <w:b/>
                <w:sz w:val="18"/>
                <w:szCs w:val="18"/>
                <w:u w:val="single"/>
              </w:rPr>
            </w:pPr>
            <w:r>
              <w:rPr>
                <w:b/>
                <w:sz w:val="18"/>
                <w:szCs w:val="18"/>
                <w:u w:val="single"/>
              </w:rPr>
              <w:t xml:space="preserve"> Informação inserida somente na plataforma</w:t>
            </w:r>
          </w:p>
        </w:tc>
      </w:tr>
      <w:tr w:rsidR="009F2152" w:rsidTr="003511AA">
        <w:trPr>
          <w:trHeight w:val="885"/>
        </w:trPr>
        <w:tc>
          <w:tcPr>
            <w:tcW w:w="514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F2152" w:rsidRDefault="009F2152" w:rsidP="003511AA">
            <w:pPr>
              <w:spacing w:before="240" w:after="240" w:line="276" w:lineRule="auto"/>
              <w:ind w:right="-60"/>
              <w:jc w:val="both"/>
              <w:rPr>
                <w:b/>
                <w:color w:val="202124"/>
                <w:sz w:val="18"/>
                <w:szCs w:val="18"/>
                <w:highlight w:val="white"/>
              </w:rPr>
            </w:pPr>
            <w:r>
              <w:rPr>
                <w:b/>
                <w:sz w:val="18"/>
                <w:szCs w:val="18"/>
                <w:highlight w:val="white"/>
                <w:u w:val="single"/>
              </w:rPr>
              <w:t xml:space="preserve">Sinopse do show: </w:t>
            </w:r>
            <w:r>
              <w:rPr>
                <w:b/>
                <w:color w:val="202124"/>
                <w:sz w:val="18"/>
                <w:szCs w:val="18"/>
                <w:highlight w:val="white"/>
              </w:rPr>
              <w:t>A sinopse é um texto essencialmente expositivo que apresenta, de forma resumida, o conteúdo de um produto cultural</w:t>
            </w:r>
          </w:p>
        </w:tc>
        <w:tc>
          <w:tcPr>
            <w:tcW w:w="50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2152" w:rsidRDefault="009F2152" w:rsidP="003511AA">
            <w:pPr>
              <w:spacing w:before="240" w:after="240" w:line="276" w:lineRule="auto"/>
              <w:rPr>
                <w:b/>
                <w:sz w:val="18"/>
                <w:szCs w:val="18"/>
                <w:u w:val="single"/>
              </w:rPr>
            </w:pPr>
            <w:r>
              <w:rPr>
                <w:b/>
                <w:sz w:val="18"/>
                <w:szCs w:val="18"/>
                <w:u w:val="single"/>
              </w:rPr>
              <w:t xml:space="preserve"> Informação precisa ser inserida também na plataforma</w:t>
            </w:r>
          </w:p>
        </w:tc>
      </w:tr>
      <w:tr w:rsidR="009F2152" w:rsidTr="003511AA">
        <w:trPr>
          <w:trHeight w:val="885"/>
        </w:trPr>
        <w:tc>
          <w:tcPr>
            <w:tcW w:w="5145" w:type="dxa"/>
            <w:tcBorders>
              <w:top w:val="nil"/>
              <w:left w:val="single" w:sz="6" w:space="0" w:color="000000"/>
              <w:bottom w:val="nil"/>
              <w:right w:val="single" w:sz="6" w:space="0" w:color="000000"/>
            </w:tcBorders>
            <w:shd w:val="clear" w:color="auto" w:fill="auto"/>
            <w:tcMar>
              <w:top w:w="100" w:type="dxa"/>
              <w:left w:w="100" w:type="dxa"/>
              <w:bottom w:w="100" w:type="dxa"/>
              <w:right w:w="100" w:type="dxa"/>
            </w:tcMar>
          </w:tcPr>
          <w:p w:rsidR="009F2152" w:rsidRDefault="009F2152" w:rsidP="003511AA">
            <w:pPr>
              <w:spacing w:before="240" w:after="240" w:line="276" w:lineRule="auto"/>
              <w:rPr>
                <w:b/>
                <w:sz w:val="18"/>
                <w:szCs w:val="18"/>
              </w:rPr>
            </w:pPr>
            <w:r>
              <w:rPr>
                <w:b/>
                <w:sz w:val="18"/>
                <w:szCs w:val="18"/>
                <w:u w:val="single"/>
              </w:rPr>
              <w:t xml:space="preserve">Release: </w:t>
            </w:r>
            <w:r>
              <w:rPr>
                <w:b/>
                <w:sz w:val="18"/>
                <w:szCs w:val="18"/>
              </w:rPr>
              <w:t>O release será utilizado para divulgação e composição do programa do evento. O mesmo deverá ter entre 15 e 30 linhas</w:t>
            </w:r>
          </w:p>
        </w:tc>
        <w:tc>
          <w:tcPr>
            <w:tcW w:w="5055" w:type="dxa"/>
            <w:tcBorders>
              <w:top w:val="nil"/>
              <w:left w:val="nil"/>
              <w:bottom w:val="nil"/>
              <w:right w:val="single" w:sz="6" w:space="0" w:color="000000"/>
            </w:tcBorders>
            <w:shd w:val="clear" w:color="auto" w:fill="auto"/>
            <w:tcMar>
              <w:top w:w="100" w:type="dxa"/>
              <w:left w:w="100" w:type="dxa"/>
              <w:bottom w:w="100" w:type="dxa"/>
              <w:right w:w="100" w:type="dxa"/>
            </w:tcMar>
          </w:tcPr>
          <w:p w:rsidR="009F2152" w:rsidRDefault="009F2152" w:rsidP="003511AA">
            <w:pPr>
              <w:spacing w:before="240" w:after="240" w:line="276" w:lineRule="auto"/>
              <w:rPr>
                <w:b/>
                <w:sz w:val="18"/>
                <w:szCs w:val="18"/>
                <w:u w:val="single"/>
              </w:rPr>
            </w:pPr>
            <w:r>
              <w:rPr>
                <w:b/>
                <w:sz w:val="18"/>
                <w:szCs w:val="18"/>
                <w:u w:val="single"/>
              </w:rPr>
              <w:t xml:space="preserve"> Informação precisa ser inserida também na plataforma</w:t>
            </w:r>
          </w:p>
        </w:tc>
      </w:tr>
      <w:tr w:rsidR="009F2152" w:rsidTr="003511AA">
        <w:trPr>
          <w:trHeight w:val="885"/>
        </w:trPr>
        <w:tc>
          <w:tcPr>
            <w:tcW w:w="514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F2152" w:rsidRDefault="009F2152" w:rsidP="003511AA">
            <w:pPr>
              <w:spacing w:before="240" w:after="240" w:line="276" w:lineRule="auto"/>
              <w:ind w:right="560"/>
              <w:rPr>
                <w:b/>
                <w:sz w:val="18"/>
                <w:szCs w:val="18"/>
              </w:rPr>
            </w:pPr>
            <w:r>
              <w:rPr>
                <w:b/>
                <w:sz w:val="18"/>
                <w:szCs w:val="18"/>
              </w:rPr>
              <w:t>Redes sociais</w:t>
            </w:r>
          </w:p>
        </w:tc>
        <w:tc>
          <w:tcPr>
            <w:tcW w:w="50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2152" w:rsidRDefault="009F2152" w:rsidP="003511AA">
            <w:pPr>
              <w:spacing w:before="240" w:after="240" w:line="276" w:lineRule="auto"/>
              <w:ind w:left="-180" w:right="560"/>
              <w:jc w:val="center"/>
              <w:rPr>
                <w:b/>
                <w:sz w:val="18"/>
                <w:szCs w:val="18"/>
              </w:rPr>
            </w:pPr>
            <w:r>
              <w:rPr>
                <w:b/>
                <w:sz w:val="18"/>
                <w:szCs w:val="18"/>
                <w:u w:val="single"/>
              </w:rPr>
              <w:t>Informação precisa ser inserida também na plataforma</w:t>
            </w:r>
          </w:p>
        </w:tc>
      </w:tr>
    </w:tbl>
    <w:p w:rsidR="009F2152" w:rsidRDefault="009F2152" w:rsidP="009F2152">
      <w:pPr>
        <w:spacing w:before="240" w:after="240" w:line="360" w:lineRule="auto"/>
        <w:ind w:right="560"/>
        <w:jc w:val="center"/>
        <w:rPr>
          <w:b/>
          <w:sz w:val="18"/>
          <w:szCs w:val="18"/>
        </w:rPr>
      </w:pPr>
      <w:r>
        <w:rPr>
          <w:b/>
          <w:sz w:val="18"/>
          <w:szCs w:val="18"/>
        </w:rPr>
        <w:t xml:space="preserve"> </w:t>
      </w:r>
    </w:p>
    <w:p w:rsidR="009F2152" w:rsidRDefault="009F2152" w:rsidP="009F2152">
      <w:pPr>
        <w:spacing w:before="240" w:after="240" w:line="360" w:lineRule="auto"/>
        <w:ind w:right="560"/>
        <w:jc w:val="center"/>
        <w:rPr>
          <w:b/>
          <w:sz w:val="18"/>
          <w:szCs w:val="18"/>
          <w:u w:val="single"/>
        </w:rPr>
      </w:pPr>
    </w:p>
    <w:p w:rsidR="009F2152" w:rsidRDefault="009F2152" w:rsidP="009F2152">
      <w:pPr>
        <w:spacing w:before="240" w:after="240" w:line="360" w:lineRule="auto"/>
        <w:ind w:right="560"/>
        <w:jc w:val="center"/>
        <w:rPr>
          <w:b/>
          <w:sz w:val="18"/>
          <w:szCs w:val="18"/>
          <w:u w:val="single"/>
        </w:rPr>
      </w:pPr>
    </w:p>
    <w:p w:rsidR="009F2152" w:rsidRDefault="009F2152" w:rsidP="009F2152">
      <w:pPr>
        <w:spacing w:before="240" w:after="240" w:line="360" w:lineRule="auto"/>
        <w:ind w:right="560"/>
        <w:jc w:val="center"/>
        <w:rPr>
          <w:b/>
          <w:sz w:val="18"/>
          <w:szCs w:val="18"/>
          <w:u w:val="single"/>
        </w:rPr>
      </w:pPr>
    </w:p>
    <w:p w:rsidR="009F2152" w:rsidRDefault="009F2152" w:rsidP="009F2152">
      <w:pPr>
        <w:spacing w:before="240" w:after="240" w:line="360" w:lineRule="auto"/>
        <w:ind w:right="560"/>
        <w:jc w:val="center"/>
        <w:rPr>
          <w:b/>
          <w:sz w:val="18"/>
          <w:szCs w:val="18"/>
          <w:u w:val="single"/>
        </w:rPr>
      </w:pPr>
    </w:p>
    <w:p w:rsidR="009F2152" w:rsidRDefault="009F2152" w:rsidP="009F2152">
      <w:pPr>
        <w:spacing w:before="240" w:after="240" w:line="360" w:lineRule="auto"/>
        <w:ind w:right="560"/>
        <w:jc w:val="center"/>
        <w:rPr>
          <w:b/>
          <w:sz w:val="18"/>
          <w:szCs w:val="18"/>
          <w:u w:val="single"/>
        </w:rPr>
      </w:pPr>
    </w:p>
    <w:p w:rsidR="009F2152" w:rsidRDefault="009F2152" w:rsidP="009F2152">
      <w:pPr>
        <w:spacing w:before="240" w:after="240" w:line="360" w:lineRule="auto"/>
        <w:ind w:right="560"/>
        <w:jc w:val="center"/>
        <w:rPr>
          <w:b/>
          <w:sz w:val="18"/>
          <w:szCs w:val="18"/>
          <w:u w:val="single"/>
        </w:rPr>
      </w:pPr>
    </w:p>
    <w:p w:rsidR="009F2152" w:rsidRDefault="009F2152" w:rsidP="009F2152">
      <w:pPr>
        <w:spacing w:before="240" w:after="240" w:line="360" w:lineRule="auto"/>
        <w:ind w:right="560"/>
        <w:jc w:val="center"/>
        <w:rPr>
          <w:b/>
          <w:sz w:val="18"/>
          <w:szCs w:val="18"/>
          <w:u w:val="single"/>
        </w:rPr>
      </w:pPr>
    </w:p>
    <w:p w:rsidR="009F2152" w:rsidRDefault="009F2152" w:rsidP="009F2152">
      <w:pPr>
        <w:spacing w:before="240" w:after="240" w:line="360" w:lineRule="auto"/>
        <w:ind w:right="560"/>
        <w:jc w:val="center"/>
        <w:rPr>
          <w:b/>
          <w:sz w:val="18"/>
          <w:szCs w:val="18"/>
          <w:u w:val="single"/>
        </w:rPr>
      </w:pPr>
    </w:p>
    <w:p w:rsidR="009F2152" w:rsidRDefault="009F2152" w:rsidP="009F2152">
      <w:pPr>
        <w:spacing w:before="240" w:after="240" w:line="360" w:lineRule="auto"/>
        <w:ind w:right="560"/>
        <w:jc w:val="center"/>
        <w:rPr>
          <w:b/>
          <w:sz w:val="18"/>
          <w:szCs w:val="18"/>
          <w:u w:val="single"/>
        </w:rPr>
      </w:pPr>
    </w:p>
    <w:p w:rsidR="009F2152" w:rsidRDefault="009F2152" w:rsidP="009F2152">
      <w:pPr>
        <w:spacing w:before="240" w:after="240" w:line="360" w:lineRule="auto"/>
        <w:ind w:right="560"/>
        <w:jc w:val="center"/>
        <w:rPr>
          <w:b/>
          <w:sz w:val="18"/>
          <w:szCs w:val="18"/>
          <w:u w:val="single"/>
        </w:rPr>
      </w:pPr>
    </w:p>
    <w:p w:rsidR="009F2152" w:rsidRDefault="009F2152" w:rsidP="009F2152">
      <w:pPr>
        <w:spacing w:before="240" w:after="240" w:line="360" w:lineRule="auto"/>
        <w:ind w:right="560"/>
        <w:jc w:val="center"/>
        <w:rPr>
          <w:b/>
          <w:sz w:val="18"/>
          <w:szCs w:val="18"/>
          <w:u w:val="single"/>
        </w:rPr>
      </w:pPr>
    </w:p>
    <w:p w:rsidR="009F2152" w:rsidRDefault="009F2152" w:rsidP="009F2152">
      <w:pPr>
        <w:spacing w:before="240" w:after="240" w:line="360" w:lineRule="auto"/>
        <w:ind w:right="560"/>
        <w:rPr>
          <w:b/>
          <w:sz w:val="18"/>
          <w:szCs w:val="18"/>
        </w:rPr>
      </w:pPr>
    </w:p>
    <w:p w:rsidR="009F2152" w:rsidRDefault="009F2152" w:rsidP="009F2152">
      <w:pPr>
        <w:spacing w:before="240" w:after="240" w:line="360" w:lineRule="auto"/>
        <w:ind w:right="560"/>
        <w:rPr>
          <w:b/>
          <w:sz w:val="18"/>
          <w:szCs w:val="18"/>
        </w:rPr>
      </w:pPr>
    </w:p>
    <w:p w:rsidR="009F2152" w:rsidRPr="00FC74C3" w:rsidRDefault="009F2152" w:rsidP="009F2152">
      <w:pPr>
        <w:spacing w:before="240" w:after="240" w:line="360" w:lineRule="auto"/>
        <w:ind w:right="560"/>
        <w:rPr>
          <w:b/>
          <w:sz w:val="18"/>
          <w:szCs w:val="18"/>
        </w:rPr>
      </w:pPr>
      <w:r>
        <w:rPr>
          <w:b/>
          <w:sz w:val="18"/>
          <w:szCs w:val="18"/>
        </w:rPr>
        <w:t>ANEXO VI</w:t>
      </w:r>
      <w:r w:rsidRPr="00FC74C3">
        <w:rPr>
          <w:b/>
          <w:sz w:val="18"/>
          <w:szCs w:val="18"/>
        </w:rPr>
        <w:t xml:space="preserve"> - FORMULÁRIO DE PRODUÇÃO DE ARTES CÊNICAS  (TEATRO E CIRCO)</w:t>
      </w:r>
    </w:p>
    <w:p w:rsidR="009F2152" w:rsidRDefault="009F2152" w:rsidP="009F2152">
      <w:pPr>
        <w:spacing w:before="240" w:after="240" w:line="276" w:lineRule="auto"/>
        <w:ind w:right="560"/>
        <w:jc w:val="center"/>
        <w:rPr>
          <w:b/>
          <w:sz w:val="18"/>
          <w:szCs w:val="18"/>
        </w:rPr>
      </w:pPr>
      <w:r>
        <w:rPr>
          <w:b/>
          <w:sz w:val="18"/>
          <w:szCs w:val="18"/>
        </w:rPr>
        <w:t xml:space="preserve"> </w:t>
      </w:r>
    </w:p>
    <w:tbl>
      <w:tblPr>
        <w:tblW w:w="10560" w:type="dxa"/>
        <w:tblBorders>
          <w:top w:val="nil"/>
          <w:left w:val="nil"/>
          <w:bottom w:val="nil"/>
          <w:right w:val="nil"/>
          <w:insideH w:val="nil"/>
          <w:insideV w:val="nil"/>
        </w:tblBorders>
        <w:tblLayout w:type="fixed"/>
        <w:tblLook w:val="0600" w:firstRow="0" w:lastRow="0" w:firstColumn="0" w:lastColumn="0" w:noHBand="1" w:noVBand="1"/>
      </w:tblPr>
      <w:tblGrid>
        <w:gridCol w:w="3510"/>
        <w:gridCol w:w="7050"/>
      </w:tblGrid>
      <w:tr w:rsidR="009F2152" w:rsidTr="003511AA">
        <w:trPr>
          <w:trHeight w:val="240"/>
        </w:trPr>
        <w:tc>
          <w:tcPr>
            <w:tcW w:w="35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9F2152" w:rsidRDefault="009F2152" w:rsidP="003511AA">
            <w:pPr>
              <w:spacing w:before="240" w:after="240" w:line="276" w:lineRule="auto"/>
              <w:ind w:left="-180" w:right="560" w:firstLine="180"/>
              <w:rPr>
                <w:b/>
                <w:sz w:val="18"/>
                <w:szCs w:val="18"/>
              </w:rPr>
            </w:pPr>
            <w:r>
              <w:rPr>
                <w:b/>
                <w:sz w:val="18"/>
                <w:szCs w:val="18"/>
              </w:rPr>
              <w:t>Nomde do Espetáculo</w:t>
            </w:r>
          </w:p>
        </w:tc>
        <w:tc>
          <w:tcPr>
            <w:tcW w:w="705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9F2152" w:rsidRDefault="009F2152" w:rsidP="003511AA">
            <w:pPr>
              <w:spacing w:before="240" w:after="240" w:line="276" w:lineRule="auto"/>
              <w:ind w:left="-180" w:right="560"/>
              <w:jc w:val="center"/>
              <w:rPr>
                <w:b/>
                <w:sz w:val="18"/>
                <w:szCs w:val="18"/>
              </w:rPr>
            </w:pPr>
            <w:r>
              <w:rPr>
                <w:b/>
                <w:sz w:val="18"/>
                <w:szCs w:val="18"/>
                <w:u w:val="single"/>
              </w:rPr>
              <w:t>Informação precisa ser inserida também na plataforma</w:t>
            </w:r>
          </w:p>
        </w:tc>
      </w:tr>
      <w:tr w:rsidR="009F2152" w:rsidTr="003511AA">
        <w:trPr>
          <w:trHeight w:val="450"/>
        </w:trPr>
        <w:tc>
          <w:tcPr>
            <w:tcW w:w="351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9F2152" w:rsidRDefault="009F2152" w:rsidP="003511AA">
            <w:pPr>
              <w:spacing w:before="240" w:after="240" w:line="276" w:lineRule="auto"/>
              <w:ind w:left="141" w:right="560" w:hanging="141"/>
              <w:rPr>
                <w:b/>
                <w:sz w:val="18"/>
                <w:szCs w:val="18"/>
              </w:rPr>
            </w:pPr>
            <w:r>
              <w:rPr>
                <w:b/>
                <w:sz w:val="18"/>
                <w:szCs w:val="18"/>
              </w:rPr>
              <w:t>Companhia, grupo ou artista</w:t>
            </w:r>
          </w:p>
        </w:tc>
        <w:tc>
          <w:tcPr>
            <w:tcW w:w="7050" w:type="dxa"/>
            <w:tcBorders>
              <w:top w:val="nil"/>
              <w:left w:val="nil"/>
              <w:bottom w:val="single" w:sz="6" w:space="0" w:color="000000"/>
              <w:right w:val="single" w:sz="6" w:space="0" w:color="000000"/>
            </w:tcBorders>
            <w:tcMar>
              <w:top w:w="0" w:type="dxa"/>
              <w:left w:w="100" w:type="dxa"/>
              <w:bottom w:w="0" w:type="dxa"/>
              <w:right w:w="100" w:type="dxa"/>
            </w:tcMar>
          </w:tcPr>
          <w:p w:rsidR="009F2152" w:rsidRDefault="009F2152" w:rsidP="003511AA">
            <w:pPr>
              <w:spacing w:before="240" w:after="240" w:line="276" w:lineRule="auto"/>
              <w:ind w:left="-180" w:right="-60"/>
              <w:jc w:val="center"/>
              <w:rPr>
                <w:b/>
                <w:sz w:val="18"/>
                <w:szCs w:val="18"/>
              </w:rPr>
            </w:pPr>
            <w:r>
              <w:rPr>
                <w:b/>
                <w:sz w:val="18"/>
                <w:szCs w:val="18"/>
                <w:u w:val="single"/>
              </w:rPr>
              <w:t>Informação precisa ser inserida também na plataforma</w:t>
            </w:r>
          </w:p>
        </w:tc>
      </w:tr>
      <w:tr w:rsidR="009F2152" w:rsidTr="003511AA">
        <w:trPr>
          <w:trHeight w:val="240"/>
        </w:trPr>
        <w:tc>
          <w:tcPr>
            <w:tcW w:w="351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9F2152" w:rsidRDefault="009F2152" w:rsidP="003511AA">
            <w:pPr>
              <w:spacing w:before="240" w:after="240" w:line="276" w:lineRule="auto"/>
              <w:ind w:right="560" w:firstLine="38"/>
              <w:rPr>
                <w:b/>
                <w:sz w:val="18"/>
                <w:szCs w:val="18"/>
              </w:rPr>
            </w:pPr>
            <w:r>
              <w:rPr>
                <w:b/>
                <w:sz w:val="18"/>
                <w:szCs w:val="18"/>
              </w:rPr>
              <w:t>Diretor/a e Co-Diretor /a</w:t>
            </w:r>
          </w:p>
        </w:tc>
        <w:tc>
          <w:tcPr>
            <w:tcW w:w="7050" w:type="dxa"/>
            <w:tcBorders>
              <w:top w:val="nil"/>
              <w:left w:val="nil"/>
              <w:bottom w:val="single" w:sz="6" w:space="0" w:color="000000"/>
              <w:right w:val="single" w:sz="6" w:space="0" w:color="000000"/>
            </w:tcBorders>
            <w:tcMar>
              <w:top w:w="0" w:type="dxa"/>
              <w:left w:w="100" w:type="dxa"/>
              <w:bottom w:w="0" w:type="dxa"/>
              <w:right w:w="100" w:type="dxa"/>
            </w:tcMar>
          </w:tcPr>
          <w:p w:rsidR="009F2152" w:rsidRDefault="009F2152" w:rsidP="003511AA">
            <w:pPr>
              <w:spacing w:before="240" w:after="240" w:line="276" w:lineRule="auto"/>
              <w:ind w:left="-180" w:right="560"/>
              <w:rPr>
                <w:b/>
                <w:sz w:val="18"/>
                <w:szCs w:val="18"/>
              </w:rPr>
            </w:pPr>
            <w:r>
              <w:rPr>
                <w:b/>
                <w:sz w:val="18"/>
                <w:szCs w:val="18"/>
              </w:rPr>
              <w:t xml:space="preserve"> </w:t>
            </w:r>
          </w:p>
        </w:tc>
      </w:tr>
      <w:tr w:rsidR="009F2152" w:rsidTr="003511AA">
        <w:trPr>
          <w:trHeight w:val="240"/>
        </w:trPr>
        <w:tc>
          <w:tcPr>
            <w:tcW w:w="351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9F2152" w:rsidRDefault="009F2152" w:rsidP="003511AA">
            <w:pPr>
              <w:spacing w:before="240" w:after="240" w:line="276" w:lineRule="auto"/>
              <w:ind w:left="-180" w:right="560" w:firstLine="180"/>
              <w:rPr>
                <w:b/>
                <w:sz w:val="18"/>
                <w:szCs w:val="18"/>
              </w:rPr>
            </w:pPr>
            <w:r>
              <w:rPr>
                <w:b/>
                <w:sz w:val="18"/>
                <w:szCs w:val="18"/>
              </w:rPr>
              <w:t>Produtor/a</w:t>
            </w:r>
          </w:p>
        </w:tc>
        <w:tc>
          <w:tcPr>
            <w:tcW w:w="7050" w:type="dxa"/>
            <w:tcBorders>
              <w:top w:val="nil"/>
              <w:left w:val="nil"/>
              <w:bottom w:val="single" w:sz="6" w:space="0" w:color="000000"/>
              <w:right w:val="single" w:sz="6" w:space="0" w:color="000000"/>
            </w:tcBorders>
            <w:tcMar>
              <w:top w:w="0" w:type="dxa"/>
              <w:left w:w="100" w:type="dxa"/>
              <w:bottom w:w="0" w:type="dxa"/>
              <w:right w:w="100" w:type="dxa"/>
            </w:tcMar>
          </w:tcPr>
          <w:p w:rsidR="009F2152" w:rsidRDefault="009F2152" w:rsidP="003511AA">
            <w:pPr>
              <w:spacing w:before="240" w:after="240" w:line="276" w:lineRule="auto"/>
              <w:ind w:left="-180" w:right="560"/>
              <w:rPr>
                <w:b/>
                <w:sz w:val="18"/>
                <w:szCs w:val="18"/>
              </w:rPr>
            </w:pPr>
            <w:r>
              <w:rPr>
                <w:b/>
                <w:sz w:val="18"/>
                <w:szCs w:val="18"/>
              </w:rPr>
              <w:t xml:space="preserve"> </w:t>
            </w:r>
          </w:p>
        </w:tc>
      </w:tr>
      <w:tr w:rsidR="009F2152" w:rsidTr="003511AA">
        <w:trPr>
          <w:trHeight w:val="240"/>
        </w:trPr>
        <w:tc>
          <w:tcPr>
            <w:tcW w:w="351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9F2152" w:rsidRDefault="009F2152" w:rsidP="003511AA">
            <w:pPr>
              <w:spacing w:before="240" w:after="240" w:line="276" w:lineRule="auto"/>
              <w:ind w:left="141" w:right="560" w:hanging="141"/>
              <w:rPr>
                <w:b/>
                <w:sz w:val="18"/>
                <w:szCs w:val="18"/>
              </w:rPr>
            </w:pPr>
            <w:r>
              <w:rPr>
                <w:b/>
                <w:sz w:val="18"/>
                <w:szCs w:val="18"/>
              </w:rPr>
              <w:t>Telefone Fixo</w:t>
            </w:r>
          </w:p>
        </w:tc>
        <w:tc>
          <w:tcPr>
            <w:tcW w:w="7050" w:type="dxa"/>
            <w:tcBorders>
              <w:top w:val="nil"/>
              <w:left w:val="nil"/>
              <w:bottom w:val="single" w:sz="6" w:space="0" w:color="000000"/>
              <w:right w:val="single" w:sz="6" w:space="0" w:color="000000"/>
            </w:tcBorders>
            <w:tcMar>
              <w:top w:w="0" w:type="dxa"/>
              <w:left w:w="100" w:type="dxa"/>
              <w:bottom w:w="0" w:type="dxa"/>
              <w:right w:w="100" w:type="dxa"/>
            </w:tcMar>
          </w:tcPr>
          <w:p w:rsidR="009F2152" w:rsidRDefault="009F2152" w:rsidP="003511AA">
            <w:pPr>
              <w:spacing w:before="240" w:after="240" w:line="276" w:lineRule="auto"/>
              <w:ind w:left="-180" w:right="560"/>
              <w:rPr>
                <w:b/>
                <w:sz w:val="18"/>
                <w:szCs w:val="18"/>
              </w:rPr>
            </w:pPr>
            <w:r>
              <w:rPr>
                <w:b/>
                <w:sz w:val="18"/>
                <w:szCs w:val="18"/>
              </w:rPr>
              <w:t xml:space="preserve"> </w:t>
            </w:r>
          </w:p>
        </w:tc>
      </w:tr>
      <w:tr w:rsidR="009F2152" w:rsidTr="003511AA">
        <w:trPr>
          <w:trHeight w:val="240"/>
        </w:trPr>
        <w:tc>
          <w:tcPr>
            <w:tcW w:w="351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9F2152" w:rsidRDefault="009F2152" w:rsidP="003511AA">
            <w:pPr>
              <w:spacing w:before="240" w:after="240" w:line="276" w:lineRule="auto"/>
              <w:ind w:right="560"/>
              <w:rPr>
                <w:b/>
                <w:sz w:val="18"/>
                <w:szCs w:val="18"/>
              </w:rPr>
            </w:pPr>
            <w:r>
              <w:rPr>
                <w:b/>
                <w:sz w:val="18"/>
                <w:szCs w:val="18"/>
              </w:rPr>
              <w:t>Celular</w:t>
            </w:r>
          </w:p>
        </w:tc>
        <w:tc>
          <w:tcPr>
            <w:tcW w:w="7050" w:type="dxa"/>
            <w:tcBorders>
              <w:top w:val="nil"/>
              <w:left w:val="nil"/>
              <w:bottom w:val="single" w:sz="6" w:space="0" w:color="000000"/>
              <w:right w:val="single" w:sz="6" w:space="0" w:color="000000"/>
            </w:tcBorders>
            <w:tcMar>
              <w:top w:w="0" w:type="dxa"/>
              <w:left w:w="100" w:type="dxa"/>
              <w:bottom w:w="0" w:type="dxa"/>
              <w:right w:w="100" w:type="dxa"/>
            </w:tcMar>
          </w:tcPr>
          <w:p w:rsidR="009F2152" w:rsidRDefault="009F2152" w:rsidP="003511AA">
            <w:pPr>
              <w:spacing w:before="240" w:after="240" w:line="276" w:lineRule="auto"/>
              <w:ind w:left="-180" w:right="560"/>
              <w:rPr>
                <w:b/>
                <w:sz w:val="18"/>
                <w:szCs w:val="18"/>
              </w:rPr>
            </w:pPr>
            <w:r>
              <w:rPr>
                <w:b/>
                <w:sz w:val="18"/>
                <w:szCs w:val="18"/>
              </w:rPr>
              <w:t xml:space="preserve"> </w:t>
            </w:r>
          </w:p>
        </w:tc>
      </w:tr>
      <w:tr w:rsidR="009F2152" w:rsidTr="003511AA">
        <w:trPr>
          <w:trHeight w:val="240"/>
        </w:trPr>
        <w:tc>
          <w:tcPr>
            <w:tcW w:w="351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9F2152" w:rsidRDefault="009F2152" w:rsidP="003511AA">
            <w:pPr>
              <w:spacing w:before="240" w:after="240" w:line="276" w:lineRule="auto"/>
              <w:ind w:left="-180" w:right="560" w:firstLine="180"/>
              <w:rPr>
                <w:b/>
                <w:sz w:val="18"/>
                <w:szCs w:val="18"/>
              </w:rPr>
            </w:pPr>
            <w:r>
              <w:rPr>
                <w:b/>
                <w:sz w:val="18"/>
                <w:szCs w:val="18"/>
              </w:rPr>
              <w:t>E-mail</w:t>
            </w:r>
          </w:p>
        </w:tc>
        <w:tc>
          <w:tcPr>
            <w:tcW w:w="7050" w:type="dxa"/>
            <w:tcBorders>
              <w:top w:val="nil"/>
              <w:left w:val="nil"/>
              <w:bottom w:val="single" w:sz="6" w:space="0" w:color="000000"/>
              <w:right w:val="single" w:sz="6" w:space="0" w:color="000000"/>
            </w:tcBorders>
            <w:tcMar>
              <w:top w:w="0" w:type="dxa"/>
              <w:left w:w="100" w:type="dxa"/>
              <w:bottom w:w="0" w:type="dxa"/>
              <w:right w:w="100" w:type="dxa"/>
            </w:tcMar>
          </w:tcPr>
          <w:p w:rsidR="009F2152" w:rsidRDefault="009F2152" w:rsidP="003511AA">
            <w:pPr>
              <w:spacing w:before="240" w:after="240" w:line="276" w:lineRule="auto"/>
              <w:ind w:left="-180" w:right="560"/>
              <w:rPr>
                <w:b/>
                <w:sz w:val="18"/>
                <w:szCs w:val="18"/>
              </w:rPr>
            </w:pPr>
            <w:r>
              <w:rPr>
                <w:b/>
                <w:sz w:val="18"/>
                <w:szCs w:val="18"/>
              </w:rPr>
              <w:t xml:space="preserve"> </w:t>
            </w:r>
          </w:p>
        </w:tc>
      </w:tr>
      <w:tr w:rsidR="009F2152" w:rsidTr="003511AA">
        <w:trPr>
          <w:trHeight w:val="240"/>
        </w:trPr>
        <w:tc>
          <w:tcPr>
            <w:tcW w:w="351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9F2152" w:rsidRDefault="009F2152" w:rsidP="003511AA">
            <w:pPr>
              <w:spacing w:before="240" w:after="240" w:line="276" w:lineRule="auto"/>
              <w:ind w:right="560"/>
              <w:rPr>
                <w:b/>
                <w:sz w:val="18"/>
                <w:szCs w:val="18"/>
              </w:rPr>
            </w:pPr>
            <w:r>
              <w:rPr>
                <w:b/>
                <w:sz w:val="18"/>
                <w:szCs w:val="18"/>
              </w:rPr>
              <w:t>Endereço/CEP</w:t>
            </w:r>
          </w:p>
        </w:tc>
        <w:tc>
          <w:tcPr>
            <w:tcW w:w="7050" w:type="dxa"/>
            <w:tcBorders>
              <w:top w:val="nil"/>
              <w:left w:val="nil"/>
              <w:bottom w:val="single" w:sz="6" w:space="0" w:color="000000"/>
              <w:right w:val="single" w:sz="6" w:space="0" w:color="000000"/>
            </w:tcBorders>
            <w:tcMar>
              <w:top w:w="0" w:type="dxa"/>
              <w:left w:w="100" w:type="dxa"/>
              <w:bottom w:w="0" w:type="dxa"/>
              <w:right w:w="100" w:type="dxa"/>
            </w:tcMar>
          </w:tcPr>
          <w:p w:rsidR="009F2152" w:rsidRDefault="009F2152" w:rsidP="003511AA">
            <w:pPr>
              <w:spacing w:before="240" w:after="240" w:line="276" w:lineRule="auto"/>
              <w:ind w:left="-180" w:right="560"/>
              <w:rPr>
                <w:b/>
                <w:sz w:val="18"/>
                <w:szCs w:val="18"/>
              </w:rPr>
            </w:pPr>
            <w:r>
              <w:rPr>
                <w:b/>
                <w:sz w:val="18"/>
                <w:szCs w:val="18"/>
              </w:rPr>
              <w:t xml:space="preserve"> </w:t>
            </w:r>
          </w:p>
        </w:tc>
      </w:tr>
      <w:tr w:rsidR="009F2152" w:rsidTr="003511AA">
        <w:trPr>
          <w:trHeight w:val="240"/>
        </w:trPr>
        <w:tc>
          <w:tcPr>
            <w:tcW w:w="351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9F2152" w:rsidRDefault="009F2152" w:rsidP="003511AA">
            <w:pPr>
              <w:spacing w:before="240" w:after="240" w:line="276" w:lineRule="auto"/>
              <w:ind w:right="560"/>
              <w:rPr>
                <w:b/>
                <w:sz w:val="18"/>
                <w:szCs w:val="18"/>
              </w:rPr>
            </w:pPr>
            <w:r>
              <w:rPr>
                <w:b/>
                <w:sz w:val="18"/>
                <w:szCs w:val="18"/>
              </w:rPr>
              <w:t>Redes sociais</w:t>
            </w:r>
          </w:p>
        </w:tc>
        <w:tc>
          <w:tcPr>
            <w:tcW w:w="7050" w:type="dxa"/>
            <w:tcBorders>
              <w:top w:val="nil"/>
              <w:left w:val="nil"/>
              <w:bottom w:val="single" w:sz="6" w:space="0" w:color="000000"/>
              <w:right w:val="single" w:sz="6" w:space="0" w:color="000000"/>
            </w:tcBorders>
            <w:tcMar>
              <w:top w:w="0" w:type="dxa"/>
              <w:left w:w="100" w:type="dxa"/>
              <w:bottom w:w="0" w:type="dxa"/>
              <w:right w:w="100" w:type="dxa"/>
            </w:tcMar>
          </w:tcPr>
          <w:p w:rsidR="009F2152" w:rsidRDefault="009F2152" w:rsidP="003511AA">
            <w:pPr>
              <w:spacing w:before="240" w:after="240" w:line="276" w:lineRule="auto"/>
              <w:ind w:left="-180" w:right="560"/>
              <w:jc w:val="center"/>
              <w:rPr>
                <w:b/>
                <w:sz w:val="18"/>
                <w:szCs w:val="18"/>
              </w:rPr>
            </w:pPr>
            <w:r>
              <w:rPr>
                <w:b/>
                <w:sz w:val="18"/>
                <w:szCs w:val="18"/>
                <w:u w:val="single"/>
              </w:rPr>
              <w:t>Informação precisa ser inserida também na plataforma</w:t>
            </w:r>
          </w:p>
        </w:tc>
      </w:tr>
      <w:tr w:rsidR="009F2152" w:rsidTr="003511AA">
        <w:trPr>
          <w:trHeight w:val="240"/>
        </w:trPr>
        <w:tc>
          <w:tcPr>
            <w:tcW w:w="10560" w:type="dxa"/>
            <w:gridSpan w:val="2"/>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9F2152" w:rsidRDefault="009F2152" w:rsidP="003511AA">
            <w:pPr>
              <w:spacing w:before="240" w:after="240" w:line="276" w:lineRule="auto"/>
              <w:ind w:left="-180" w:right="-80"/>
              <w:jc w:val="center"/>
              <w:rPr>
                <w:b/>
                <w:sz w:val="18"/>
                <w:szCs w:val="18"/>
              </w:rPr>
            </w:pPr>
            <w:r>
              <w:rPr>
                <w:b/>
                <w:sz w:val="18"/>
                <w:szCs w:val="18"/>
              </w:rPr>
              <w:t>INFORMAÇÕES TÉCNICAS</w:t>
            </w:r>
          </w:p>
        </w:tc>
      </w:tr>
      <w:tr w:rsidR="009F2152" w:rsidTr="003511AA">
        <w:trPr>
          <w:trHeight w:val="930"/>
        </w:trPr>
        <w:tc>
          <w:tcPr>
            <w:tcW w:w="351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9F2152" w:rsidRDefault="009F2152" w:rsidP="003511AA">
            <w:pPr>
              <w:spacing w:before="240" w:after="240" w:line="276" w:lineRule="auto"/>
              <w:ind w:right="-60"/>
              <w:rPr>
                <w:b/>
                <w:sz w:val="18"/>
                <w:szCs w:val="18"/>
              </w:rPr>
            </w:pPr>
            <w:r>
              <w:rPr>
                <w:b/>
                <w:sz w:val="18"/>
                <w:szCs w:val="18"/>
              </w:rPr>
              <w:t>Tempo de montagem e desmontagem do cenário.</w:t>
            </w:r>
          </w:p>
        </w:tc>
        <w:tc>
          <w:tcPr>
            <w:tcW w:w="70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9F2152" w:rsidRDefault="009F2152" w:rsidP="003511AA">
            <w:pPr>
              <w:spacing w:before="240" w:after="240" w:line="276" w:lineRule="auto"/>
              <w:ind w:left="-180" w:right="560"/>
              <w:jc w:val="center"/>
              <w:rPr>
                <w:b/>
                <w:sz w:val="18"/>
                <w:szCs w:val="18"/>
              </w:rPr>
            </w:pPr>
          </w:p>
        </w:tc>
      </w:tr>
      <w:tr w:rsidR="009F2152" w:rsidTr="003511AA">
        <w:trPr>
          <w:trHeight w:val="915"/>
        </w:trPr>
        <w:tc>
          <w:tcPr>
            <w:tcW w:w="351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9F2152" w:rsidRDefault="009F2152" w:rsidP="003511AA">
            <w:pPr>
              <w:spacing w:before="240" w:after="240" w:line="276" w:lineRule="auto"/>
              <w:ind w:right="560"/>
              <w:rPr>
                <w:b/>
                <w:sz w:val="18"/>
                <w:szCs w:val="18"/>
              </w:rPr>
            </w:pPr>
            <w:r>
              <w:rPr>
                <w:b/>
                <w:sz w:val="18"/>
                <w:szCs w:val="18"/>
              </w:rPr>
              <w:t>Mapa de luz - Relacionar os equipamentos ao lado e encaminhar o mapa em anexo.</w:t>
            </w:r>
          </w:p>
        </w:tc>
        <w:tc>
          <w:tcPr>
            <w:tcW w:w="70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9F2152" w:rsidRDefault="009F2152" w:rsidP="003511AA">
            <w:pPr>
              <w:spacing w:before="240" w:after="240" w:line="276" w:lineRule="auto"/>
              <w:ind w:left="-180" w:right="560"/>
              <w:jc w:val="center"/>
              <w:rPr>
                <w:b/>
                <w:sz w:val="18"/>
                <w:szCs w:val="18"/>
              </w:rPr>
            </w:pPr>
            <w:r>
              <w:rPr>
                <w:b/>
                <w:sz w:val="18"/>
                <w:szCs w:val="18"/>
                <w:u w:val="single"/>
              </w:rPr>
              <w:t>Informação inserida somente na plataforma</w:t>
            </w:r>
          </w:p>
        </w:tc>
      </w:tr>
      <w:tr w:rsidR="009F2152" w:rsidTr="003511AA">
        <w:trPr>
          <w:trHeight w:val="915"/>
        </w:trPr>
        <w:tc>
          <w:tcPr>
            <w:tcW w:w="351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9F2152" w:rsidRDefault="009F2152" w:rsidP="003511AA">
            <w:pPr>
              <w:spacing w:before="240" w:after="240" w:line="276" w:lineRule="auto"/>
              <w:ind w:right="560"/>
              <w:rPr>
                <w:b/>
                <w:sz w:val="18"/>
                <w:szCs w:val="18"/>
              </w:rPr>
            </w:pPr>
            <w:r>
              <w:rPr>
                <w:b/>
                <w:sz w:val="18"/>
                <w:szCs w:val="18"/>
              </w:rPr>
              <w:t>Mapa de som – Relacionar os equipamentos ao lado e encaminhar o mapa em anexo. (caso houver)</w:t>
            </w:r>
          </w:p>
        </w:tc>
        <w:tc>
          <w:tcPr>
            <w:tcW w:w="70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9F2152" w:rsidRDefault="009F2152" w:rsidP="003511AA">
            <w:pPr>
              <w:spacing w:before="240" w:after="240" w:line="276" w:lineRule="auto"/>
              <w:ind w:left="-180" w:right="560"/>
              <w:jc w:val="center"/>
              <w:rPr>
                <w:b/>
                <w:sz w:val="18"/>
                <w:szCs w:val="18"/>
              </w:rPr>
            </w:pPr>
            <w:r>
              <w:rPr>
                <w:b/>
                <w:sz w:val="18"/>
                <w:szCs w:val="18"/>
                <w:u w:val="single"/>
              </w:rPr>
              <w:t>Informação inserida somente na plataforma</w:t>
            </w:r>
          </w:p>
        </w:tc>
      </w:tr>
      <w:tr w:rsidR="009F2152" w:rsidTr="003511AA">
        <w:trPr>
          <w:trHeight w:val="915"/>
        </w:trPr>
        <w:tc>
          <w:tcPr>
            <w:tcW w:w="351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9F2152" w:rsidRDefault="009F2152" w:rsidP="003511AA">
            <w:pPr>
              <w:spacing w:before="240" w:after="240" w:line="276" w:lineRule="auto"/>
              <w:ind w:right="560"/>
              <w:rPr>
                <w:b/>
                <w:sz w:val="18"/>
                <w:szCs w:val="18"/>
              </w:rPr>
            </w:pPr>
            <w:r>
              <w:rPr>
                <w:b/>
                <w:sz w:val="18"/>
                <w:szCs w:val="18"/>
              </w:rPr>
              <w:t xml:space="preserve">Mapa de palco – Relacionar os equipamentos ao lado e encaminhar o mapa em </w:t>
            </w:r>
            <w:r>
              <w:rPr>
                <w:b/>
                <w:sz w:val="18"/>
                <w:szCs w:val="18"/>
              </w:rPr>
              <w:lastRenderedPageBreak/>
              <w:t>anexo. (caso houver)</w:t>
            </w:r>
          </w:p>
        </w:tc>
        <w:tc>
          <w:tcPr>
            <w:tcW w:w="70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9F2152" w:rsidRDefault="009F2152" w:rsidP="003511AA">
            <w:pPr>
              <w:spacing w:before="240" w:after="240" w:line="276" w:lineRule="auto"/>
              <w:ind w:left="-180" w:right="560"/>
              <w:jc w:val="center"/>
              <w:rPr>
                <w:b/>
                <w:sz w:val="18"/>
                <w:szCs w:val="18"/>
              </w:rPr>
            </w:pPr>
            <w:r>
              <w:rPr>
                <w:b/>
                <w:sz w:val="18"/>
                <w:szCs w:val="18"/>
                <w:u w:val="single"/>
              </w:rPr>
              <w:lastRenderedPageBreak/>
              <w:t>Informação inserida somente na plataforma</w:t>
            </w:r>
          </w:p>
        </w:tc>
      </w:tr>
      <w:tr w:rsidR="009F2152" w:rsidTr="003511AA">
        <w:trPr>
          <w:trHeight w:val="2055"/>
        </w:trPr>
        <w:tc>
          <w:tcPr>
            <w:tcW w:w="351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9F2152" w:rsidRDefault="009F2152" w:rsidP="003511AA">
            <w:pPr>
              <w:spacing w:before="240" w:after="240" w:line="276" w:lineRule="auto"/>
              <w:ind w:right="560"/>
              <w:rPr>
                <w:b/>
                <w:sz w:val="18"/>
                <w:szCs w:val="18"/>
              </w:rPr>
            </w:pPr>
            <w:r>
              <w:rPr>
                <w:b/>
                <w:sz w:val="18"/>
                <w:szCs w:val="18"/>
              </w:rPr>
              <w:t>Equipamentos específicos – Relacionar equipamentos outros, além dos de som e luz.</w:t>
            </w:r>
          </w:p>
          <w:p w:rsidR="009F2152" w:rsidRDefault="009F2152" w:rsidP="003511AA">
            <w:pPr>
              <w:spacing w:before="240" w:after="240" w:line="276" w:lineRule="auto"/>
              <w:ind w:right="560"/>
              <w:rPr>
                <w:b/>
                <w:sz w:val="18"/>
                <w:szCs w:val="18"/>
              </w:rPr>
            </w:pPr>
            <w:r>
              <w:rPr>
                <w:b/>
                <w:sz w:val="18"/>
                <w:szCs w:val="18"/>
              </w:rPr>
              <w:t>- Informar se os mesmos serão providenciados pela produção do espetáculo ou pela produção do festival.</w:t>
            </w:r>
          </w:p>
        </w:tc>
        <w:tc>
          <w:tcPr>
            <w:tcW w:w="70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9F2152" w:rsidRDefault="009F2152" w:rsidP="003511AA">
            <w:pPr>
              <w:spacing w:before="240" w:after="240" w:line="276" w:lineRule="auto"/>
              <w:ind w:left="-180" w:right="560"/>
              <w:jc w:val="center"/>
              <w:rPr>
                <w:b/>
                <w:sz w:val="18"/>
                <w:szCs w:val="18"/>
              </w:rPr>
            </w:pPr>
            <w:r>
              <w:rPr>
                <w:b/>
                <w:sz w:val="18"/>
                <w:szCs w:val="18"/>
                <w:u w:val="single"/>
              </w:rPr>
              <w:t>Informação inserida somente na plataforma</w:t>
            </w:r>
          </w:p>
        </w:tc>
      </w:tr>
      <w:tr w:rsidR="009F2152" w:rsidTr="003511AA">
        <w:trPr>
          <w:trHeight w:val="705"/>
        </w:trPr>
        <w:tc>
          <w:tcPr>
            <w:tcW w:w="10560"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9F2152" w:rsidRDefault="009F2152" w:rsidP="003511AA">
            <w:pPr>
              <w:spacing w:before="240" w:after="240" w:line="276" w:lineRule="auto"/>
              <w:ind w:left="-180" w:right="560"/>
              <w:jc w:val="center"/>
              <w:rPr>
                <w:b/>
                <w:sz w:val="18"/>
                <w:szCs w:val="18"/>
                <w:u w:val="single"/>
              </w:rPr>
            </w:pPr>
            <w:r>
              <w:rPr>
                <w:b/>
                <w:sz w:val="18"/>
                <w:szCs w:val="18"/>
                <w:u w:val="single"/>
              </w:rPr>
              <w:t>T R A N S P O R T E</w:t>
            </w:r>
            <w:r>
              <w:rPr>
                <w:b/>
                <w:sz w:val="18"/>
                <w:szCs w:val="18"/>
                <w:u w:val="single"/>
              </w:rPr>
              <w:tab/>
              <w:t>D O S   E Q U I P A M E N T O S</w:t>
            </w:r>
          </w:p>
          <w:p w:rsidR="009F2152" w:rsidRDefault="009F2152" w:rsidP="003511AA">
            <w:pPr>
              <w:spacing w:before="240" w:after="240" w:line="276" w:lineRule="auto"/>
              <w:ind w:left="-180" w:right="560"/>
              <w:jc w:val="center"/>
              <w:rPr>
                <w:b/>
                <w:sz w:val="18"/>
                <w:szCs w:val="18"/>
                <w:u w:val="single"/>
              </w:rPr>
            </w:pPr>
            <w:r>
              <w:rPr>
                <w:b/>
                <w:sz w:val="18"/>
                <w:szCs w:val="18"/>
                <w:u w:val="single"/>
              </w:rPr>
              <w:t>para os grupos residentes fora do município de Campo Grande - MS</w:t>
            </w:r>
          </w:p>
          <w:p w:rsidR="009F2152" w:rsidRDefault="009F2152" w:rsidP="003511AA">
            <w:pPr>
              <w:spacing w:before="240" w:after="240" w:line="276" w:lineRule="auto"/>
              <w:ind w:left="-180" w:right="560"/>
              <w:jc w:val="center"/>
              <w:rPr>
                <w:b/>
                <w:sz w:val="18"/>
                <w:szCs w:val="18"/>
              </w:rPr>
            </w:pPr>
            <w:r>
              <w:rPr>
                <w:b/>
                <w:sz w:val="18"/>
                <w:szCs w:val="18"/>
              </w:rPr>
              <w:t xml:space="preserve"> </w:t>
            </w:r>
          </w:p>
        </w:tc>
      </w:tr>
      <w:tr w:rsidR="009F2152" w:rsidTr="003511AA">
        <w:trPr>
          <w:trHeight w:val="1590"/>
        </w:trPr>
        <w:tc>
          <w:tcPr>
            <w:tcW w:w="351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9F2152" w:rsidRDefault="009F2152" w:rsidP="003511AA">
            <w:pPr>
              <w:spacing w:before="240" w:after="240" w:line="276" w:lineRule="auto"/>
              <w:ind w:right="560"/>
              <w:jc w:val="both"/>
              <w:rPr>
                <w:b/>
                <w:sz w:val="18"/>
                <w:szCs w:val="18"/>
              </w:rPr>
            </w:pPr>
            <w:r>
              <w:rPr>
                <w:b/>
                <w:sz w:val="18"/>
                <w:szCs w:val="18"/>
              </w:rPr>
              <w:t>Cenário - Informar de forma precisa as dimensões, cubagem, peso e especificidades para o transporte, bem como a forma ideal para transporte do mesmo.</w:t>
            </w:r>
          </w:p>
        </w:tc>
        <w:tc>
          <w:tcPr>
            <w:tcW w:w="70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9F2152" w:rsidRDefault="009F2152" w:rsidP="003511AA">
            <w:pPr>
              <w:spacing w:before="240" w:after="240" w:line="276" w:lineRule="auto"/>
              <w:ind w:left="-180" w:right="560"/>
              <w:rPr>
                <w:b/>
                <w:sz w:val="18"/>
                <w:szCs w:val="18"/>
              </w:rPr>
            </w:pPr>
            <w:r>
              <w:rPr>
                <w:b/>
                <w:sz w:val="18"/>
                <w:szCs w:val="18"/>
              </w:rPr>
              <w:t xml:space="preserve"> </w:t>
            </w:r>
          </w:p>
        </w:tc>
      </w:tr>
      <w:tr w:rsidR="009F2152" w:rsidTr="003511AA">
        <w:trPr>
          <w:trHeight w:val="1155"/>
        </w:trPr>
        <w:tc>
          <w:tcPr>
            <w:tcW w:w="10560"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9F2152" w:rsidRDefault="009F2152" w:rsidP="003511AA">
            <w:pPr>
              <w:spacing w:line="276" w:lineRule="auto"/>
              <w:ind w:left="-240" w:right="560"/>
              <w:jc w:val="center"/>
              <w:rPr>
                <w:b/>
                <w:sz w:val="18"/>
                <w:szCs w:val="18"/>
                <w:u w:val="single"/>
              </w:rPr>
            </w:pPr>
            <w:r>
              <w:rPr>
                <w:b/>
                <w:sz w:val="18"/>
                <w:szCs w:val="18"/>
                <w:u w:val="single"/>
              </w:rPr>
              <w:t>DIVULGAÇÃO:</w:t>
            </w:r>
          </w:p>
          <w:p w:rsidR="009F2152" w:rsidRDefault="009F2152" w:rsidP="003511AA">
            <w:pPr>
              <w:spacing w:before="240" w:after="240" w:line="276" w:lineRule="auto"/>
              <w:ind w:left="-180"/>
              <w:rPr>
                <w:b/>
                <w:sz w:val="18"/>
                <w:szCs w:val="18"/>
              </w:rPr>
            </w:pPr>
            <w:r>
              <w:rPr>
                <w:b/>
                <w:sz w:val="18"/>
                <w:szCs w:val="18"/>
              </w:rPr>
              <w:t xml:space="preserve"> </w:t>
            </w:r>
          </w:p>
        </w:tc>
      </w:tr>
      <w:tr w:rsidR="009F2152" w:rsidTr="003511AA">
        <w:trPr>
          <w:trHeight w:val="1440"/>
        </w:trPr>
        <w:tc>
          <w:tcPr>
            <w:tcW w:w="351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9F2152" w:rsidRDefault="009F2152" w:rsidP="003511AA">
            <w:pPr>
              <w:spacing w:before="240" w:after="240" w:line="276" w:lineRule="auto"/>
              <w:ind w:left="-180"/>
              <w:jc w:val="center"/>
              <w:rPr>
                <w:b/>
                <w:sz w:val="18"/>
                <w:szCs w:val="18"/>
              </w:rPr>
            </w:pPr>
            <w:r>
              <w:rPr>
                <w:b/>
                <w:sz w:val="18"/>
                <w:szCs w:val="18"/>
                <w:u w:val="single"/>
              </w:rPr>
              <w:t>Ficha Técnica:</w:t>
            </w:r>
            <w:r>
              <w:rPr>
                <w:b/>
                <w:sz w:val="18"/>
                <w:szCs w:val="18"/>
              </w:rPr>
              <w:t xml:space="preserve"> (inserir nome e função de todos os integrantes, entre músicos e equipe técnica)</w:t>
            </w:r>
          </w:p>
          <w:p w:rsidR="009F2152" w:rsidRDefault="009F2152" w:rsidP="003511AA">
            <w:pPr>
              <w:spacing w:line="360" w:lineRule="auto"/>
              <w:ind w:left="380" w:right="560"/>
              <w:jc w:val="both"/>
              <w:rPr>
                <w:b/>
                <w:sz w:val="18"/>
                <w:szCs w:val="18"/>
              </w:rPr>
            </w:pPr>
            <w:r>
              <w:rPr>
                <w:b/>
                <w:sz w:val="18"/>
                <w:szCs w:val="18"/>
              </w:rPr>
              <w:t xml:space="preserve"> </w:t>
            </w:r>
          </w:p>
        </w:tc>
        <w:tc>
          <w:tcPr>
            <w:tcW w:w="70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9F2152" w:rsidRDefault="009F2152" w:rsidP="003511AA">
            <w:pPr>
              <w:spacing w:line="360" w:lineRule="auto"/>
              <w:ind w:left="380" w:right="560"/>
              <w:jc w:val="both"/>
              <w:rPr>
                <w:b/>
                <w:sz w:val="18"/>
                <w:szCs w:val="18"/>
              </w:rPr>
            </w:pPr>
            <w:r>
              <w:rPr>
                <w:b/>
                <w:sz w:val="18"/>
                <w:szCs w:val="18"/>
              </w:rPr>
              <w:t xml:space="preserve"> </w:t>
            </w:r>
          </w:p>
        </w:tc>
      </w:tr>
      <w:tr w:rsidR="009F2152" w:rsidTr="003511AA">
        <w:trPr>
          <w:trHeight w:val="1110"/>
        </w:trPr>
        <w:tc>
          <w:tcPr>
            <w:tcW w:w="351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F2152" w:rsidRDefault="009F2152" w:rsidP="003511AA">
            <w:pPr>
              <w:spacing w:before="240" w:after="240" w:line="276" w:lineRule="auto"/>
              <w:ind w:left="141"/>
              <w:rPr>
                <w:b/>
                <w:sz w:val="18"/>
                <w:szCs w:val="18"/>
              </w:rPr>
            </w:pPr>
            <w:r>
              <w:rPr>
                <w:b/>
                <w:sz w:val="18"/>
                <w:szCs w:val="18"/>
                <w:u w:val="single"/>
              </w:rPr>
              <w:t xml:space="preserve">Release – </w:t>
            </w:r>
            <w:r>
              <w:rPr>
                <w:b/>
                <w:sz w:val="18"/>
                <w:szCs w:val="18"/>
              </w:rPr>
              <w:t>O release será utilizado para divulgação e composição do programa do evento. O mesmo deverá ter entre 15 e 30 linhas</w:t>
            </w:r>
          </w:p>
        </w:tc>
        <w:tc>
          <w:tcPr>
            <w:tcW w:w="70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9F2152" w:rsidRDefault="009F2152" w:rsidP="003511AA">
            <w:pPr>
              <w:spacing w:line="360" w:lineRule="auto"/>
              <w:ind w:left="380" w:right="560" w:firstLine="680"/>
              <w:rPr>
                <w:b/>
                <w:sz w:val="18"/>
                <w:szCs w:val="18"/>
              </w:rPr>
            </w:pPr>
            <w:r>
              <w:rPr>
                <w:b/>
                <w:sz w:val="18"/>
                <w:szCs w:val="18"/>
              </w:rPr>
              <w:t xml:space="preserve"> </w:t>
            </w:r>
            <w:r>
              <w:rPr>
                <w:b/>
                <w:sz w:val="18"/>
                <w:szCs w:val="18"/>
                <w:u w:val="single"/>
              </w:rPr>
              <w:t>Informação precisa ser inserida também na plataforma</w:t>
            </w:r>
          </w:p>
        </w:tc>
      </w:tr>
      <w:tr w:rsidR="009F2152" w:rsidTr="003511AA">
        <w:trPr>
          <w:trHeight w:val="975"/>
        </w:trPr>
        <w:tc>
          <w:tcPr>
            <w:tcW w:w="351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9F2152" w:rsidRDefault="009F2152" w:rsidP="003511AA">
            <w:pPr>
              <w:spacing w:before="240" w:after="240" w:line="360" w:lineRule="auto"/>
              <w:ind w:left="141" w:right="560"/>
              <w:jc w:val="both"/>
              <w:rPr>
                <w:b/>
                <w:sz w:val="18"/>
                <w:szCs w:val="18"/>
              </w:rPr>
            </w:pPr>
            <w:r>
              <w:rPr>
                <w:b/>
                <w:sz w:val="18"/>
                <w:szCs w:val="18"/>
              </w:rPr>
              <w:t>Sinopse:</w:t>
            </w:r>
          </w:p>
        </w:tc>
        <w:tc>
          <w:tcPr>
            <w:tcW w:w="70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9F2152" w:rsidRDefault="009F2152" w:rsidP="003511AA">
            <w:pPr>
              <w:spacing w:line="360" w:lineRule="auto"/>
              <w:ind w:left="380" w:right="560"/>
              <w:jc w:val="both"/>
              <w:rPr>
                <w:b/>
                <w:sz w:val="18"/>
                <w:szCs w:val="18"/>
              </w:rPr>
            </w:pPr>
            <w:r>
              <w:rPr>
                <w:b/>
                <w:sz w:val="18"/>
                <w:szCs w:val="18"/>
              </w:rPr>
              <w:t xml:space="preserve"> </w:t>
            </w:r>
            <w:r>
              <w:rPr>
                <w:b/>
                <w:sz w:val="18"/>
                <w:szCs w:val="18"/>
                <w:u w:val="single"/>
              </w:rPr>
              <w:t>Informação precisa ser inserida também na plataforma</w:t>
            </w:r>
          </w:p>
        </w:tc>
      </w:tr>
    </w:tbl>
    <w:p w:rsidR="009F2152" w:rsidRDefault="009F2152" w:rsidP="009F2152">
      <w:pPr>
        <w:spacing w:before="240" w:after="240" w:line="276" w:lineRule="auto"/>
        <w:ind w:right="560"/>
        <w:jc w:val="both"/>
        <w:rPr>
          <w:b/>
          <w:sz w:val="18"/>
          <w:szCs w:val="18"/>
        </w:rPr>
      </w:pPr>
      <w:r>
        <w:rPr>
          <w:b/>
          <w:sz w:val="18"/>
          <w:szCs w:val="18"/>
        </w:rPr>
        <w:t xml:space="preserve"> </w:t>
      </w:r>
    </w:p>
    <w:p w:rsidR="009F2152" w:rsidRDefault="009F2152" w:rsidP="009F2152">
      <w:pPr>
        <w:tabs>
          <w:tab w:val="left" w:pos="3202"/>
          <w:tab w:val="left" w:pos="3904"/>
          <w:tab w:val="left" w:pos="6655"/>
          <w:tab w:val="left" w:pos="7573"/>
        </w:tabs>
        <w:spacing w:before="240" w:after="240" w:line="360" w:lineRule="auto"/>
        <w:ind w:right="560"/>
        <w:rPr>
          <w:b/>
          <w:sz w:val="18"/>
          <w:szCs w:val="18"/>
          <w:u w:val="single"/>
        </w:rPr>
      </w:pPr>
    </w:p>
    <w:p w:rsidR="009F2152" w:rsidRDefault="009F2152" w:rsidP="009F2152">
      <w:pPr>
        <w:tabs>
          <w:tab w:val="left" w:pos="3202"/>
          <w:tab w:val="left" w:pos="3904"/>
          <w:tab w:val="left" w:pos="6655"/>
          <w:tab w:val="left" w:pos="7573"/>
        </w:tabs>
        <w:spacing w:before="240" w:after="240" w:line="360" w:lineRule="auto"/>
        <w:ind w:right="560"/>
        <w:rPr>
          <w:b/>
          <w:sz w:val="18"/>
          <w:szCs w:val="18"/>
        </w:rPr>
      </w:pPr>
    </w:p>
    <w:p w:rsidR="009F2152" w:rsidRDefault="009F2152" w:rsidP="009F2152">
      <w:pPr>
        <w:tabs>
          <w:tab w:val="left" w:pos="3202"/>
          <w:tab w:val="left" w:pos="3904"/>
          <w:tab w:val="left" w:pos="6655"/>
          <w:tab w:val="left" w:pos="7573"/>
        </w:tabs>
        <w:spacing w:before="240" w:after="240" w:line="360" w:lineRule="auto"/>
        <w:ind w:right="560"/>
        <w:rPr>
          <w:b/>
          <w:sz w:val="18"/>
          <w:szCs w:val="18"/>
          <w:u w:val="single"/>
        </w:rPr>
      </w:pPr>
      <w:r>
        <w:rPr>
          <w:b/>
          <w:sz w:val="18"/>
          <w:szCs w:val="18"/>
        </w:rPr>
        <w:lastRenderedPageBreak/>
        <w:t>ANEXO VII</w:t>
      </w:r>
    </w:p>
    <w:p w:rsidR="009F2152" w:rsidRDefault="009F2152" w:rsidP="009F2152">
      <w:pPr>
        <w:tabs>
          <w:tab w:val="left" w:pos="3202"/>
          <w:tab w:val="left" w:pos="3904"/>
          <w:tab w:val="left" w:pos="6655"/>
          <w:tab w:val="left" w:pos="7573"/>
        </w:tabs>
        <w:spacing w:before="240" w:after="240" w:line="360" w:lineRule="auto"/>
        <w:ind w:right="560"/>
        <w:jc w:val="center"/>
        <w:rPr>
          <w:b/>
          <w:sz w:val="18"/>
          <w:szCs w:val="18"/>
          <w:u w:val="single"/>
        </w:rPr>
      </w:pPr>
    </w:p>
    <w:p w:rsidR="009F2152" w:rsidRDefault="009F2152" w:rsidP="009F2152">
      <w:pPr>
        <w:tabs>
          <w:tab w:val="left" w:pos="3202"/>
          <w:tab w:val="left" w:pos="3904"/>
          <w:tab w:val="left" w:pos="6655"/>
          <w:tab w:val="left" w:pos="7573"/>
        </w:tabs>
        <w:spacing w:before="240" w:after="240" w:line="360" w:lineRule="auto"/>
        <w:ind w:right="560"/>
        <w:jc w:val="center"/>
        <w:rPr>
          <w:b/>
          <w:sz w:val="18"/>
          <w:szCs w:val="18"/>
          <w:u w:val="single"/>
        </w:rPr>
      </w:pPr>
      <w:r>
        <w:rPr>
          <w:b/>
          <w:sz w:val="18"/>
          <w:szCs w:val="18"/>
          <w:u w:val="single"/>
        </w:rPr>
        <w:t>FORMULÁRIO DE PRODUÇÃO AUDIOVISUAL</w:t>
      </w:r>
      <w:r>
        <w:rPr>
          <w:noProof/>
          <w:lang w:val="pt-BR"/>
        </w:rPr>
        <mc:AlternateContent>
          <mc:Choice Requires="wps">
            <w:drawing>
              <wp:anchor distT="0" distB="0" distL="0" distR="0" simplePos="0" relativeHeight="251659264" behindDoc="1" locked="0" layoutInCell="1" hidden="0" allowOverlap="1" wp14:anchorId="0B105386" wp14:editId="0C60FB4C">
                <wp:simplePos x="0" y="0"/>
                <wp:positionH relativeFrom="column">
                  <wp:posOffset>-355599</wp:posOffset>
                </wp:positionH>
                <wp:positionV relativeFrom="paragraph">
                  <wp:posOffset>0</wp:posOffset>
                </wp:positionV>
                <wp:extent cx="0" cy="12700"/>
                <wp:effectExtent l="0" t="0" r="0" b="0"/>
                <wp:wrapNone/>
                <wp:docPr id="5" name="Conector de Seta Reta 5"/>
                <wp:cNvGraphicFramePr/>
                <a:graphic xmlns:a="http://schemas.openxmlformats.org/drawingml/2006/main">
                  <a:graphicData uri="http://schemas.microsoft.com/office/word/2010/wordprocessingShape">
                    <wps:wsp>
                      <wps:cNvCnPr/>
                      <wps:spPr>
                        <a:xfrm>
                          <a:off x="3492118" y="3780000"/>
                          <a:ext cx="3707765" cy="0"/>
                        </a:xfrm>
                        <a:prstGeom prst="straightConnector1">
                          <a:avLst/>
                        </a:prstGeom>
                        <a:solidFill>
                          <a:srgbClr val="FFFFFF"/>
                        </a:solidFill>
                        <a:ln w="9525" cap="flat" cmpd="sng">
                          <a:solidFill>
                            <a:srgbClr val="221E1F"/>
                          </a:solidFill>
                          <a:prstDash val="solid"/>
                          <a:round/>
                          <a:headEnd type="none" w="sm" len="sm"/>
                          <a:tailEnd type="none" w="sm" len="sm"/>
                        </a:ln>
                      </wps:spPr>
                      <wps:bodyPr/>
                    </wps:wsp>
                  </a:graphicData>
                </a:graphic>
              </wp:anchor>
            </w:drawing>
          </mc:Choice>
          <mc:Fallback>
            <w:pict>
              <v:shapetype w14:anchorId="6A334C87" id="_x0000_t32" coordsize="21600,21600" o:spt="32" o:oned="t" path="m,l21600,21600e" filled="f">
                <v:path arrowok="t" fillok="f" o:connecttype="none"/>
                <o:lock v:ext="edit" shapetype="t"/>
              </v:shapetype>
              <v:shape id="Conector de Seta Reta 5" o:spid="_x0000_s1026" type="#_x0000_t32" style="position:absolute;margin-left:-28pt;margin-top:0;width:0;height:1pt;z-index:-25165721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" filled="t" strokecolor="#221e1f">
                <v:stroke startarrowwidth="narrow" startarrowlength="short" endarrowwidth="narrow" endarrowlength="short"/>
              </v:shape>
            </w:pict>
          </mc:Fallback>
        </mc:AlternateContent>
      </w:r>
    </w:p>
    <w:p w:rsidR="009F2152" w:rsidRDefault="009F2152" w:rsidP="009F2152">
      <w:pPr>
        <w:tabs>
          <w:tab w:val="left" w:pos="3202"/>
          <w:tab w:val="left" w:pos="3904"/>
          <w:tab w:val="left" w:pos="6655"/>
          <w:tab w:val="left" w:pos="7573"/>
        </w:tabs>
        <w:spacing w:before="240" w:after="240" w:line="360" w:lineRule="auto"/>
        <w:ind w:right="560"/>
        <w:jc w:val="center"/>
        <w:rPr>
          <w:b/>
          <w:sz w:val="18"/>
          <w:szCs w:val="18"/>
          <w:u w:val="single"/>
        </w:rPr>
      </w:pPr>
    </w:p>
    <w:tbl>
      <w:tblPr>
        <w:tblW w:w="10200" w:type="dxa"/>
        <w:tblBorders>
          <w:top w:val="nil"/>
          <w:left w:val="nil"/>
          <w:bottom w:val="nil"/>
          <w:right w:val="nil"/>
          <w:insideH w:val="nil"/>
          <w:insideV w:val="nil"/>
        </w:tblBorders>
        <w:tblLayout w:type="fixed"/>
        <w:tblLook w:val="0600" w:firstRow="0" w:lastRow="0" w:firstColumn="0" w:lastColumn="0" w:noHBand="1" w:noVBand="1"/>
      </w:tblPr>
      <w:tblGrid>
        <w:gridCol w:w="5145"/>
        <w:gridCol w:w="5055"/>
      </w:tblGrid>
      <w:tr w:rsidR="009F2152" w:rsidTr="003511AA">
        <w:trPr>
          <w:trHeight w:val="465"/>
        </w:trPr>
        <w:tc>
          <w:tcPr>
            <w:tcW w:w="51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rPr>
                <w:b/>
                <w:sz w:val="18"/>
                <w:szCs w:val="18"/>
              </w:rPr>
            </w:pPr>
            <w:r>
              <w:rPr>
                <w:b/>
                <w:sz w:val="18"/>
                <w:szCs w:val="18"/>
              </w:rPr>
              <w:t>NOME DA OBRA</w:t>
            </w:r>
          </w:p>
        </w:tc>
        <w:tc>
          <w:tcPr>
            <w:tcW w:w="505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rPr>
                <w:b/>
                <w:sz w:val="18"/>
                <w:szCs w:val="18"/>
                <w:u w:val="single"/>
              </w:rPr>
            </w:pPr>
            <w:r>
              <w:rPr>
                <w:b/>
                <w:sz w:val="18"/>
                <w:szCs w:val="18"/>
                <w:u w:val="single"/>
              </w:rPr>
              <w:t xml:space="preserve"> Informação precisa ser inserida também na plataforma</w:t>
            </w:r>
          </w:p>
        </w:tc>
      </w:tr>
      <w:tr w:rsidR="009F2152" w:rsidTr="003511AA">
        <w:trPr>
          <w:trHeight w:val="435"/>
        </w:trPr>
        <w:tc>
          <w:tcPr>
            <w:tcW w:w="51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rPr>
                <w:b/>
                <w:sz w:val="18"/>
                <w:szCs w:val="18"/>
              </w:rPr>
            </w:pPr>
            <w:r>
              <w:rPr>
                <w:b/>
                <w:sz w:val="18"/>
                <w:szCs w:val="18"/>
              </w:rPr>
              <w:t>FICHA TÉCNICA</w:t>
            </w:r>
          </w:p>
        </w:tc>
        <w:tc>
          <w:tcPr>
            <w:tcW w:w="5055" w:type="dxa"/>
            <w:tcBorders>
              <w:top w:val="nil"/>
              <w:left w:val="nil"/>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rPr>
                <w:b/>
                <w:sz w:val="18"/>
                <w:szCs w:val="18"/>
                <w:u w:val="single"/>
              </w:rPr>
            </w:pPr>
            <w:r>
              <w:rPr>
                <w:b/>
                <w:sz w:val="18"/>
                <w:szCs w:val="18"/>
                <w:u w:val="single"/>
              </w:rPr>
              <w:t xml:space="preserve"> </w:t>
            </w:r>
          </w:p>
        </w:tc>
      </w:tr>
      <w:tr w:rsidR="009F2152" w:rsidTr="003511AA">
        <w:trPr>
          <w:trHeight w:val="435"/>
        </w:trPr>
        <w:tc>
          <w:tcPr>
            <w:tcW w:w="51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rPr>
                <w:b/>
                <w:sz w:val="18"/>
                <w:szCs w:val="18"/>
              </w:rPr>
            </w:pPr>
            <w:r>
              <w:rPr>
                <w:b/>
                <w:sz w:val="18"/>
                <w:szCs w:val="18"/>
              </w:rPr>
              <w:t>RESPONSÁVEL PELA INSCRIÇÃO</w:t>
            </w:r>
          </w:p>
        </w:tc>
        <w:tc>
          <w:tcPr>
            <w:tcW w:w="5055" w:type="dxa"/>
            <w:tcBorders>
              <w:top w:val="nil"/>
              <w:left w:val="nil"/>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rPr>
                <w:b/>
                <w:sz w:val="18"/>
                <w:szCs w:val="18"/>
                <w:u w:val="single"/>
              </w:rPr>
            </w:pPr>
            <w:r>
              <w:rPr>
                <w:b/>
                <w:sz w:val="18"/>
                <w:szCs w:val="18"/>
                <w:u w:val="single"/>
              </w:rPr>
              <w:t xml:space="preserve"> Informação precisa ser inserida também na plataforma</w:t>
            </w:r>
          </w:p>
        </w:tc>
      </w:tr>
      <w:tr w:rsidR="009F2152" w:rsidTr="003511AA">
        <w:trPr>
          <w:trHeight w:val="435"/>
        </w:trPr>
        <w:tc>
          <w:tcPr>
            <w:tcW w:w="51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rPr>
                <w:b/>
                <w:sz w:val="18"/>
                <w:szCs w:val="18"/>
              </w:rPr>
            </w:pPr>
            <w:r>
              <w:rPr>
                <w:b/>
                <w:sz w:val="18"/>
                <w:szCs w:val="18"/>
              </w:rPr>
              <w:t>TELEFONE FIXO OU RECADO</w:t>
            </w:r>
          </w:p>
        </w:tc>
        <w:tc>
          <w:tcPr>
            <w:tcW w:w="5055" w:type="dxa"/>
            <w:tcBorders>
              <w:top w:val="nil"/>
              <w:left w:val="nil"/>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rPr>
                <w:b/>
                <w:sz w:val="18"/>
                <w:szCs w:val="18"/>
                <w:u w:val="single"/>
              </w:rPr>
            </w:pPr>
            <w:r>
              <w:rPr>
                <w:b/>
                <w:sz w:val="18"/>
                <w:szCs w:val="18"/>
                <w:u w:val="single"/>
              </w:rPr>
              <w:t xml:space="preserve"> </w:t>
            </w:r>
          </w:p>
        </w:tc>
      </w:tr>
      <w:tr w:rsidR="009F2152" w:rsidTr="003511AA">
        <w:trPr>
          <w:trHeight w:val="435"/>
        </w:trPr>
        <w:tc>
          <w:tcPr>
            <w:tcW w:w="51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rPr>
                <w:b/>
                <w:sz w:val="18"/>
                <w:szCs w:val="18"/>
              </w:rPr>
            </w:pPr>
            <w:r>
              <w:rPr>
                <w:b/>
                <w:sz w:val="18"/>
                <w:szCs w:val="18"/>
              </w:rPr>
              <w:t>CELULAR</w:t>
            </w:r>
          </w:p>
        </w:tc>
        <w:tc>
          <w:tcPr>
            <w:tcW w:w="5055" w:type="dxa"/>
            <w:tcBorders>
              <w:top w:val="nil"/>
              <w:left w:val="nil"/>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rPr>
                <w:b/>
                <w:sz w:val="18"/>
                <w:szCs w:val="18"/>
                <w:u w:val="single"/>
              </w:rPr>
            </w:pPr>
            <w:r>
              <w:rPr>
                <w:b/>
                <w:sz w:val="18"/>
                <w:szCs w:val="18"/>
                <w:u w:val="single"/>
              </w:rPr>
              <w:t xml:space="preserve"> </w:t>
            </w:r>
          </w:p>
        </w:tc>
      </w:tr>
      <w:tr w:rsidR="009F2152" w:rsidTr="003511AA">
        <w:trPr>
          <w:trHeight w:val="435"/>
        </w:trPr>
        <w:tc>
          <w:tcPr>
            <w:tcW w:w="51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rPr>
                <w:b/>
                <w:sz w:val="18"/>
                <w:szCs w:val="18"/>
              </w:rPr>
            </w:pPr>
            <w:r>
              <w:rPr>
                <w:b/>
                <w:sz w:val="18"/>
                <w:szCs w:val="18"/>
              </w:rPr>
              <w:t>E-MAIL</w:t>
            </w:r>
          </w:p>
        </w:tc>
        <w:tc>
          <w:tcPr>
            <w:tcW w:w="5055" w:type="dxa"/>
            <w:tcBorders>
              <w:top w:val="nil"/>
              <w:left w:val="nil"/>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rPr>
                <w:b/>
                <w:sz w:val="18"/>
                <w:szCs w:val="18"/>
                <w:u w:val="single"/>
              </w:rPr>
            </w:pPr>
            <w:r>
              <w:rPr>
                <w:b/>
                <w:sz w:val="18"/>
                <w:szCs w:val="18"/>
                <w:u w:val="single"/>
              </w:rPr>
              <w:t xml:space="preserve"> </w:t>
            </w:r>
          </w:p>
        </w:tc>
      </w:tr>
      <w:tr w:rsidR="009F2152" w:rsidTr="003511AA">
        <w:trPr>
          <w:trHeight w:val="435"/>
        </w:trPr>
        <w:tc>
          <w:tcPr>
            <w:tcW w:w="51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rPr>
                <w:b/>
                <w:sz w:val="18"/>
                <w:szCs w:val="18"/>
              </w:rPr>
            </w:pPr>
            <w:r>
              <w:rPr>
                <w:b/>
                <w:sz w:val="18"/>
                <w:szCs w:val="18"/>
              </w:rPr>
              <w:t>ENDEREÇO</w:t>
            </w:r>
          </w:p>
        </w:tc>
        <w:tc>
          <w:tcPr>
            <w:tcW w:w="5055" w:type="dxa"/>
            <w:tcBorders>
              <w:top w:val="nil"/>
              <w:left w:val="nil"/>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rPr>
                <w:b/>
                <w:sz w:val="18"/>
                <w:szCs w:val="18"/>
                <w:u w:val="single"/>
              </w:rPr>
            </w:pPr>
            <w:r>
              <w:rPr>
                <w:b/>
                <w:sz w:val="18"/>
                <w:szCs w:val="18"/>
                <w:u w:val="single"/>
              </w:rPr>
              <w:t xml:space="preserve"> </w:t>
            </w:r>
          </w:p>
        </w:tc>
      </w:tr>
      <w:tr w:rsidR="009F2152" w:rsidTr="003511AA">
        <w:trPr>
          <w:trHeight w:val="435"/>
        </w:trPr>
        <w:tc>
          <w:tcPr>
            <w:tcW w:w="51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472" w:lineRule="auto"/>
              <w:jc w:val="both"/>
              <w:rPr>
                <w:sz w:val="18"/>
                <w:szCs w:val="18"/>
              </w:rPr>
            </w:pPr>
            <w:r>
              <w:rPr>
                <w:b/>
                <w:sz w:val="18"/>
                <w:szCs w:val="18"/>
              </w:rPr>
              <w:t>FORMATO:</w:t>
            </w:r>
            <w:r>
              <w:rPr>
                <w:sz w:val="18"/>
                <w:szCs w:val="18"/>
              </w:rPr>
              <w:t xml:space="preserve">  CURTA, MÉDIA OU LONGA METRAGEM</w:t>
            </w:r>
          </w:p>
        </w:tc>
        <w:tc>
          <w:tcPr>
            <w:tcW w:w="5055" w:type="dxa"/>
            <w:tcBorders>
              <w:top w:val="nil"/>
              <w:left w:val="nil"/>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rPr>
                <w:b/>
                <w:sz w:val="18"/>
                <w:szCs w:val="18"/>
                <w:u w:val="single"/>
              </w:rPr>
            </w:pPr>
            <w:r>
              <w:rPr>
                <w:b/>
                <w:sz w:val="18"/>
                <w:szCs w:val="18"/>
                <w:u w:val="single"/>
              </w:rPr>
              <w:t xml:space="preserve"> Informação precisa ser inserida também na plataforma</w:t>
            </w:r>
          </w:p>
        </w:tc>
      </w:tr>
      <w:tr w:rsidR="009F2152" w:rsidTr="003511AA">
        <w:trPr>
          <w:trHeight w:val="435"/>
        </w:trPr>
        <w:tc>
          <w:tcPr>
            <w:tcW w:w="51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rPr>
                <w:b/>
                <w:sz w:val="18"/>
                <w:szCs w:val="18"/>
              </w:rPr>
            </w:pPr>
            <w:r>
              <w:rPr>
                <w:b/>
                <w:sz w:val="18"/>
                <w:szCs w:val="18"/>
              </w:rPr>
              <w:t>GÊNERO</w:t>
            </w:r>
          </w:p>
        </w:tc>
        <w:tc>
          <w:tcPr>
            <w:tcW w:w="5055" w:type="dxa"/>
            <w:tcBorders>
              <w:top w:val="nil"/>
              <w:left w:val="nil"/>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rPr>
                <w:b/>
                <w:sz w:val="18"/>
                <w:szCs w:val="18"/>
                <w:u w:val="single"/>
              </w:rPr>
            </w:pPr>
            <w:r>
              <w:rPr>
                <w:b/>
                <w:sz w:val="18"/>
                <w:szCs w:val="18"/>
                <w:u w:val="single"/>
              </w:rPr>
              <w:t xml:space="preserve"> Informação precisa ser inserida também na plataforma</w:t>
            </w:r>
          </w:p>
        </w:tc>
      </w:tr>
      <w:tr w:rsidR="009F2152" w:rsidTr="003511AA">
        <w:trPr>
          <w:trHeight w:val="435"/>
        </w:trPr>
        <w:tc>
          <w:tcPr>
            <w:tcW w:w="51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rPr>
                <w:b/>
                <w:sz w:val="18"/>
                <w:szCs w:val="18"/>
              </w:rPr>
            </w:pPr>
            <w:r>
              <w:rPr>
                <w:b/>
                <w:sz w:val="18"/>
                <w:szCs w:val="18"/>
              </w:rPr>
              <w:t>TEMPO DE DURAÇÃO</w:t>
            </w:r>
          </w:p>
        </w:tc>
        <w:tc>
          <w:tcPr>
            <w:tcW w:w="5055" w:type="dxa"/>
            <w:tcBorders>
              <w:top w:val="nil"/>
              <w:left w:val="nil"/>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rPr>
                <w:b/>
                <w:sz w:val="18"/>
                <w:szCs w:val="18"/>
                <w:u w:val="single"/>
              </w:rPr>
            </w:pPr>
            <w:r>
              <w:rPr>
                <w:b/>
                <w:sz w:val="18"/>
                <w:szCs w:val="18"/>
                <w:u w:val="single"/>
              </w:rPr>
              <w:t xml:space="preserve"> </w:t>
            </w:r>
          </w:p>
        </w:tc>
      </w:tr>
      <w:tr w:rsidR="009F2152" w:rsidTr="003511AA">
        <w:trPr>
          <w:trHeight w:val="435"/>
        </w:trPr>
        <w:tc>
          <w:tcPr>
            <w:tcW w:w="51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rPr>
                <w:b/>
                <w:sz w:val="18"/>
                <w:szCs w:val="18"/>
              </w:rPr>
            </w:pPr>
            <w:r>
              <w:rPr>
                <w:b/>
                <w:sz w:val="18"/>
                <w:szCs w:val="18"/>
              </w:rPr>
              <w:t>CLASSIFICAÇÃO INDICATIVA</w:t>
            </w:r>
          </w:p>
        </w:tc>
        <w:tc>
          <w:tcPr>
            <w:tcW w:w="5055" w:type="dxa"/>
            <w:tcBorders>
              <w:top w:val="nil"/>
              <w:left w:val="nil"/>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rPr>
                <w:b/>
                <w:sz w:val="18"/>
                <w:szCs w:val="18"/>
                <w:u w:val="single"/>
              </w:rPr>
            </w:pPr>
            <w:r>
              <w:rPr>
                <w:b/>
                <w:sz w:val="18"/>
                <w:szCs w:val="18"/>
                <w:u w:val="single"/>
              </w:rPr>
              <w:t xml:space="preserve"> </w:t>
            </w:r>
          </w:p>
        </w:tc>
      </w:tr>
      <w:tr w:rsidR="009F2152" w:rsidTr="003511AA">
        <w:trPr>
          <w:trHeight w:val="435"/>
        </w:trPr>
        <w:tc>
          <w:tcPr>
            <w:tcW w:w="51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rPr>
                <w:b/>
                <w:sz w:val="18"/>
                <w:szCs w:val="18"/>
              </w:rPr>
            </w:pPr>
            <w:r>
              <w:rPr>
                <w:b/>
                <w:sz w:val="18"/>
                <w:szCs w:val="18"/>
              </w:rPr>
              <w:t>SINOPSE DO FILME</w:t>
            </w:r>
          </w:p>
        </w:tc>
        <w:tc>
          <w:tcPr>
            <w:tcW w:w="5055" w:type="dxa"/>
            <w:tcBorders>
              <w:top w:val="nil"/>
              <w:left w:val="nil"/>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rPr>
                <w:b/>
                <w:sz w:val="18"/>
                <w:szCs w:val="18"/>
                <w:u w:val="single"/>
              </w:rPr>
            </w:pPr>
            <w:r>
              <w:rPr>
                <w:b/>
                <w:sz w:val="18"/>
                <w:szCs w:val="18"/>
                <w:u w:val="single"/>
              </w:rPr>
              <w:t xml:space="preserve"> Informação precisa ser inserida também na plataforma</w:t>
            </w:r>
          </w:p>
        </w:tc>
      </w:tr>
      <w:tr w:rsidR="009F2152" w:rsidTr="003511AA">
        <w:trPr>
          <w:trHeight w:val="885"/>
        </w:trPr>
        <w:tc>
          <w:tcPr>
            <w:tcW w:w="51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rPr>
                <w:sz w:val="18"/>
                <w:szCs w:val="18"/>
              </w:rPr>
            </w:pPr>
            <w:r>
              <w:rPr>
                <w:b/>
                <w:sz w:val="18"/>
                <w:szCs w:val="18"/>
                <w:u w:val="single"/>
              </w:rPr>
              <w:lastRenderedPageBreak/>
              <w:t xml:space="preserve">RELEASE DO FILME– </w:t>
            </w:r>
            <w:r>
              <w:rPr>
                <w:sz w:val="18"/>
                <w:szCs w:val="18"/>
              </w:rPr>
              <w:t>O release será utilizado para divulgação e composição do programa do evento. O mesmo deverá ter entre 15 e 30 linhas</w:t>
            </w:r>
          </w:p>
        </w:tc>
        <w:tc>
          <w:tcPr>
            <w:tcW w:w="5055" w:type="dxa"/>
            <w:tcBorders>
              <w:top w:val="nil"/>
              <w:left w:val="nil"/>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rPr>
                <w:b/>
                <w:sz w:val="18"/>
                <w:szCs w:val="18"/>
                <w:u w:val="single"/>
              </w:rPr>
            </w:pPr>
            <w:r>
              <w:rPr>
                <w:b/>
                <w:sz w:val="18"/>
                <w:szCs w:val="18"/>
                <w:u w:val="single"/>
              </w:rPr>
              <w:t xml:space="preserve"> Informação precisa ser inserida também na plataforma</w:t>
            </w:r>
          </w:p>
        </w:tc>
      </w:tr>
      <w:tr w:rsidR="009F2152" w:rsidTr="003511AA">
        <w:trPr>
          <w:trHeight w:val="660"/>
        </w:trPr>
        <w:tc>
          <w:tcPr>
            <w:tcW w:w="51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rPr>
                <w:b/>
                <w:sz w:val="18"/>
                <w:szCs w:val="18"/>
              </w:rPr>
            </w:pPr>
            <w:r>
              <w:rPr>
                <w:b/>
                <w:sz w:val="18"/>
                <w:szCs w:val="18"/>
              </w:rPr>
              <w:t>NOME DO FOTÓGRAFO PARA OS CRÉDITOS DAS FOTOS DE DIVULGAÇÃO</w:t>
            </w:r>
          </w:p>
        </w:tc>
        <w:tc>
          <w:tcPr>
            <w:tcW w:w="5055" w:type="dxa"/>
            <w:tcBorders>
              <w:top w:val="nil"/>
              <w:left w:val="nil"/>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rPr>
                <w:b/>
                <w:sz w:val="18"/>
                <w:szCs w:val="18"/>
                <w:u w:val="single"/>
              </w:rPr>
            </w:pPr>
            <w:r>
              <w:rPr>
                <w:b/>
                <w:sz w:val="18"/>
                <w:szCs w:val="18"/>
                <w:u w:val="single"/>
              </w:rPr>
              <w:t xml:space="preserve"> </w:t>
            </w:r>
          </w:p>
        </w:tc>
      </w:tr>
      <w:tr w:rsidR="009F2152" w:rsidTr="003511AA">
        <w:trPr>
          <w:trHeight w:val="1110"/>
        </w:trPr>
        <w:tc>
          <w:tcPr>
            <w:tcW w:w="51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rPr>
                <w:b/>
                <w:sz w:val="18"/>
                <w:szCs w:val="18"/>
              </w:rPr>
            </w:pPr>
            <w:r>
              <w:rPr>
                <w:b/>
                <w:sz w:val="18"/>
                <w:szCs w:val="18"/>
              </w:rPr>
              <w:t xml:space="preserve">Nome completo RG, CPF e telefone do representante do filme que estará presente na exibição, caso este seja produzido por equipe residente no interior de MS ou em outro estado brasileiro. </w:t>
            </w:r>
          </w:p>
        </w:tc>
        <w:tc>
          <w:tcPr>
            <w:tcW w:w="5055" w:type="dxa"/>
            <w:tcBorders>
              <w:top w:val="nil"/>
              <w:left w:val="nil"/>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rPr>
                <w:b/>
                <w:sz w:val="18"/>
                <w:szCs w:val="18"/>
                <w:u w:val="single"/>
              </w:rPr>
            </w:pPr>
            <w:r>
              <w:rPr>
                <w:b/>
                <w:sz w:val="18"/>
                <w:szCs w:val="18"/>
                <w:u w:val="single"/>
              </w:rPr>
              <w:t xml:space="preserve"> </w:t>
            </w:r>
          </w:p>
        </w:tc>
      </w:tr>
    </w:tbl>
    <w:p w:rsidR="009F2152" w:rsidRDefault="009F2152" w:rsidP="009F2152">
      <w:pPr>
        <w:tabs>
          <w:tab w:val="left" w:pos="3202"/>
          <w:tab w:val="left" w:pos="3904"/>
          <w:tab w:val="left" w:pos="6655"/>
          <w:tab w:val="left" w:pos="7573"/>
        </w:tabs>
        <w:spacing w:before="240" w:after="240" w:line="360" w:lineRule="auto"/>
        <w:ind w:right="560"/>
        <w:jc w:val="center"/>
        <w:rPr>
          <w:sz w:val="18"/>
          <w:szCs w:val="18"/>
        </w:rPr>
      </w:pPr>
      <w:r>
        <w:rPr>
          <w:sz w:val="18"/>
          <w:szCs w:val="18"/>
        </w:rPr>
        <w:t xml:space="preserve"> </w:t>
      </w:r>
    </w:p>
    <w:p w:rsidR="009F2152" w:rsidRDefault="009F2152" w:rsidP="009F2152">
      <w:pPr>
        <w:tabs>
          <w:tab w:val="left" w:pos="3202"/>
          <w:tab w:val="left" w:pos="3904"/>
          <w:tab w:val="left" w:pos="6655"/>
          <w:tab w:val="left" w:pos="7573"/>
        </w:tabs>
        <w:spacing w:before="240" w:after="240" w:line="472" w:lineRule="auto"/>
        <w:rPr>
          <w:b/>
          <w:sz w:val="18"/>
          <w:szCs w:val="18"/>
        </w:rPr>
      </w:pPr>
      <w:r>
        <w:rPr>
          <w:b/>
          <w:sz w:val="18"/>
          <w:szCs w:val="18"/>
        </w:rPr>
        <w:t xml:space="preserve"> </w:t>
      </w:r>
    </w:p>
    <w:p w:rsidR="009F2152" w:rsidRDefault="009F2152" w:rsidP="009F2152">
      <w:pPr>
        <w:tabs>
          <w:tab w:val="left" w:pos="3202"/>
          <w:tab w:val="left" w:pos="3904"/>
          <w:tab w:val="left" w:pos="6655"/>
          <w:tab w:val="left" w:pos="7573"/>
        </w:tabs>
        <w:spacing w:before="240" w:after="240" w:line="472" w:lineRule="auto"/>
        <w:jc w:val="center"/>
        <w:rPr>
          <w:b/>
          <w:sz w:val="18"/>
          <w:szCs w:val="18"/>
          <w:u w:val="single"/>
        </w:rPr>
      </w:pPr>
    </w:p>
    <w:p w:rsidR="009F2152" w:rsidRDefault="009F2152" w:rsidP="009F2152">
      <w:pPr>
        <w:tabs>
          <w:tab w:val="left" w:pos="3202"/>
          <w:tab w:val="left" w:pos="3904"/>
          <w:tab w:val="left" w:pos="6655"/>
          <w:tab w:val="left" w:pos="7573"/>
        </w:tabs>
        <w:spacing w:before="240" w:after="240" w:line="472" w:lineRule="auto"/>
        <w:jc w:val="center"/>
        <w:rPr>
          <w:b/>
          <w:sz w:val="18"/>
          <w:szCs w:val="18"/>
          <w:u w:val="single"/>
        </w:rPr>
      </w:pPr>
    </w:p>
    <w:p w:rsidR="009F2152" w:rsidRDefault="009F2152" w:rsidP="009F2152">
      <w:pPr>
        <w:tabs>
          <w:tab w:val="left" w:pos="3202"/>
          <w:tab w:val="left" w:pos="3904"/>
          <w:tab w:val="left" w:pos="6655"/>
          <w:tab w:val="left" w:pos="7573"/>
        </w:tabs>
        <w:spacing w:before="240" w:after="240" w:line="472" w:lineRule="auto"/>
        <w:jc w:val="center"/>
        <w:rPr>
          <w:b/>
          <w:sz w:val="18"/>
          <w:szCs w:val="18"/>
          <w:u w:val="single"/>
        </w:rPr>
      </w:pPr>
    </w:p>
    <w:p w:rsidR="009F2152" w:rsidRDefault="009F2152" w:rsidP="009F2152">
      <w:pPr>
        <w:tabs>
          <w:tab w:val="left" w:pos="3202"/>
          <w:tab w:val="left" w:pos="3904"/>
          <w:tab w:val="left" w:pos="6655"/>
          <w:tab w:val="left" w:pos="7573"/>
        </w:tabs>
        <w:spacing w:before="240" w:after="240" w:line="472" w:lineRule="auto"/>
        <w:jc w:val="center"/>
        <w:rPr>
          <w:b/>
          <w:sz w:val="18"/>
          <w:szCs w:val="18"/>
          <w:u w:val="single"/>
        </w:rPr>
      </w:pPr>
    </w:p>
    <w:p w:rsidR="009F2152" w:rsidRDefault="009F2152" w:rsidP="009F2152">
      <w:pPr>
        <w:tabs>
          <w:tab w:val="left" w:pos="3202"/>
          <w:tab w:val="left" w:pos="3904"/>
          <w:tab w:val="left" w:pos="6655"/>
          <w:tab w:val="left" w:pos="7573"/>
        </w:tabs>
        <w:spacing w:before="240" w:after="240" w:line="472" w:lineRule="auto"/>
        <w:jc w:val="center"/>
        <w:rPr>
          <w:b/>
          <w:sz w:val="18"/>
          <w:szCs w:val="18"/>
          <w:u w:val="single"/>
        </w:rPr>
      </w:pPr>
    </w:p>
    <w:p w:rsidR="009F2152" w:rsidRDefault="009F2152" w:rsidP="009F2152">
      <w:pPr>
        <w:tabs>
          <w:tab w:val="left" w:pos="3202"/>
          <w:tab w:val="left" w:pos="3904"/>
          <w:tab w:val="left" w:pos="6655"/>
          <w:tab w:val="left" w:pos="7573"/>
        </w:tabs>
        <w:spacing w:before="240" w:after="240" w:line="472" w:lineRule="auto"/>
        <w:jc w:val="center"/>
        <w:rPr>
          <w:b/>
          <w:sz w:val="18"/>
          <w:szCs w:val="18"/>
          <w:u w:val="single"/>
        </w:rPr>
      </w:pPr>
    </w:p>
    <w:p w:rsidR="009F2152" w:rsidRDefault="009F2152" w:rsidP="009F2152">
      <w:pPr>
        <w:tabs>
          <w:tab w:val="left" w:pos="3202"/>
          <w:tab w:val="left" w:pos="3904"/>
          <w:tab w:val="left" w:pos="6655"/>
          <w:tab w:val="left" w:pos="7573"/>
        </w:tabs>
        <w:spacing w:before="240" w:after="240" w:line="472" w:lineRule="auto"/>
        <w:jc w:val="center"/>
        <w:rPr>
          <w:b/>
          <w:sz w:val="18"/>
          <w:szCs w:val="18"/>
          <w:u w:val="single"/>
        </w:rPr>
      </w:pPr>
    </w:p>
    <w:p w:rsidR="009F2152" w:rsidRDefault="009F2152" w:rsidP="009F2152">
      <w:pPr>
        <w:tabs>
          <w:tab w:val="left" w:pos="3202"/>
          <w:tab w:val="left" w:pos="3904"/>
          <w:tab w:val="left" w:pos="6655"/>
          <w:tab w:val="left" w:pos="7573"/>
        </w:tabs>
        <w:spacing w:before="240" w:after="240" w:line="472" w:lineRule="auto"/>
        <w:jc w:val="center"/>
        <w:rPr>
          <w:b/>
          <w:sz w:val="18"/>
          <w:szCs w:val="18"/>
          <w:u w:val="single"/>
        </w:rPr>
      </w:pPr>
    </w:p>
    <w:p w:rsidR="009F2152" w:rsidRDefault="009F2152" w:rsidP="009F2152">
      <w:pPr>
        <w:tabs>
          <w:tab w:val="left" w:pos="3202"/>
          <w:tab w:val="left" w:pos="3904"/>
          <w:tab w:val="left" w:pos="6655"/>
          <w:tab w:val="left" w:pos="7573"/>
        </w:tabs>
        <w:spacing w:before="240" w:after="240" w:line="472" w:lineRule="auto"/>
        <w:jc w:val="center"/>
        <w:rPr>
          <w:b/>
          <w:sz w:val="18"/>
          <w:szCs w:val="18"/>
          <w:u w:val="single"/>
        </w:rPr>
      </w:pPr>
    </w:p>
    <w:p w:rsidR="009F2152" w:rsidRDefault="009F2152" w:rsidP="009F2152">
      <w:pPr>
        <w:tabs>
          <w:tab w:val="left" w:pos="3202"/>
          <w:tab w:val="left" w:pos="3904"/>
          <w:tab w:val="left" w:pos="6655"/>
          <w:tab w:val="left" w:pos="7573"/>
        </w:tabs>
        <w:spacing w:before="240" w:after="240" w:line="472" w:lineRule="auto"/>
        <w:jc w:val="center"/>
        <w:rPr>
          <w:b/>
          <w:sz w:val="18"/>
          <w:szCs w:val="18"/>
          <w:u w:val="single"/>
        </w:rPr>
      </w:pPr>
    </w:p>
    <w:p w:rsidR="009F2152" w:rsidRDefault="009F2152" w:rsidP="009F2152">
      <w:pPr>
        <w:tabs>
          <w:tab w:val="left" w:pos="3202"/>
          <w:tab w:val="left" w:pos="3904"/>
          <w:tab w:val="left" w:pos="6655"/>
          <w:tab w:val="left" w:pos="7573"/>
        </w:tabs>
        <w:spacing w:before="240" w:after="240" w:line="472" w:lineRule="auto"/>
        <w:jc w:val="center"/>
        <w:rPr>
          <w:b/>
          <w:sz w:val="18"/>
          <w:szCs w:val="18"/>
          <w:u w:val="single"/>
        </w:rPr>
      </w:pPr>
    </w:p>
    <w:p w:rsidR="009F2152" w:rsidRDefault="009F2152" w:rsidP="009F2152">
      <w:pPr>
        <w:tabs>
          <w:tab w:val="left" w:pos="3202"/>
          <w:tab w:val="left" w:pos="3904"/>
          <w:tab w:val="left" w:pos="6655"/>
          <w:tab w:val="left" w:pos="7573"/>
        </w:tabs>
        <w:spacing w:before="240" w:after="240" w:line="472" w:lineRule="auto"/>
        <w:jc w:val="center"/>
        <w:rPr>
          <w:b/>
          <w:sz w:val="18"/>
          <w:szCs w:val="18"/>
          <w:u w:val="single"/>
        </w:rPr>
      </w:pPr>
    </w:p>
    <w:p w:rsidR="009F2152" w:rsidRDefault="009F2152" w:rsidP="009F2152">
      <w:pPr>
        <w:tabs>
          <w:tab w:val="left" w:pos="3202"/>
          <w:tab w:val="left" w:pos="3904"/>
          <w:tab w:val="left" w:pos="6655"/>
          <w:tab w:val="left" w:pos="7573"/>
        </w:tabs>
        <w:spacing w:before="240" w:after="240" w:line="472" w:lineRule="auto"/>
        <w:jc w:val="center"/>
        <w:rPr>
          <w:b/>
          <w:sz w:val="18"/>
          <w:szCs w:val="18"/>
          <w:u w:val="single"/>
        </w:rPr>
      </w:pPr>
    </w:p>
    <w:p w:rsidR="009F2152" w:rsidRDefault="009F2152" w:rsidP="009F2152">
      <w:pPr>
        <w:tabs>
          <w:tab w:val="left" w:pos="3202"/>
          <w:tab w:val="left" w:pos="3904"/>
          <w:tab w:val="left" w:pos="6655"/>
          <w:tab w:val="left" w:pos="7573"/>
        </w:tabs>
        <w:spacing w:before="240" w:after="240" w:line="472" w:lineRule="auto"/>
        <w:jc w:val="center"/>
        <w:rPr>
          <w:b/>
          <w:sz w:val="18"/>
          <w:szCs w:val="18"/>
          <w:u w:val="single"/>
        </w:rPr>
      </w:pPr>
    </w:p>
    <w:p w:rsidR="009F2152" w:rsidRDefault="009F2152" w:rsidP="009F2152">
      <w:pPr>
        <w:tabs>
          <w:tab w:val="left" w:pos="3202"/>
          <w:tab w:val="left" w:pos="3904"/>
          <w:tab w:val="left" w:pos="6655"/>
          <w:tab w:val="left" w:pos="7573"/>
        </w:tabs>
        <w:spacing w:before="240" w:after="240" w:line="472" w:lineRule="auto"/>
        <w:rPr>
          <w:b/>
          <w:sz w:val="18"/>
          <w:szCs w:val="18"/>
          <w:u w:val="single"/>
        </w:rPr>
      </w:pPr>
      <w:r>
        <w:rPr>
          <w:b/>
          <w:sz w:val="18"/>
          <w:szCs w:val="18"/>
        </w:rPr>
        <w:lastRenderedPageBreak/>
        <w:t>ANEXO VIII</w:t>
      </w:r>
    </w:p>
    <w:p w:rsidR="009F2152" w:rsidRDefault="009F2152" w:rsidP="009F2152">
      <w:pPr>
        <w:tabs>
          <w:tab w:val="left" w:pos="3202"/>
          <w:tab w:val="left" w:pos="3904"/>
          <w:tab w:val="left" w:pos="6655"/>
          <w:tab w:val="left" w:pos="7573"/>
        </w:tabs>
        <w:spacing w:before="240" w:after="240" w:line="472" w:lineRule="auto"/>
        <w:jc w:val="center"/>
        <w:rPr>
          <w:b/>
          <w:sz w:val="18"/>
          <w:szCs w:val="18"/>
          <w:u w:val="single"/>
        </w:rPr>
      </w:pPr>
    </w:p>
    <w:p w:rsidR="009F2152" w:rsidRPr="00673A8B" w:rsidRDefault="009F2152" w:rsidP="009F2152">
      <w:pPr>
        <w:tabs>
          <w:tab w:val="left" w:pos="3202"/>
          <w:tab w:val="left" w:pos="3904"/>
          <w:tab w:val="left" w:pos="6655"/>
          <w:tab w:val="left" w:pos="7573"/>
        </w:tabs>
        <w:spacing w:before="240" w:after="240" w:line="472" w:lineRule="auto"/>
        <w:jc w:val="center"/>
        <w:rPr>
          <w:b/>
          <w:sz w:val="18"/>
          <w:szCs w:val="18"/>
          <w:u w:val="single"/>
        </w:rPr>
      </w:pPr>
      <w:r w:rsidRPr="00673A8B">
        <w:rPr>
          <w:b/>
          <w:sz w:val="18"/>
          <w:szCs w:val="18"/>
          <w:u w:val="single"/>
        </w:rPr>
        <w:t>FORMULÁRIO DA PR</w:t>
      </w:r>
      <w:r>
        <w:rPr>
          <w:b/>
          <w:sz w:val="18"/>
          <w:szCs w:val="18"/>
          <w:u w:val="single"/>
        </w:rPr>
        <w:t xml:space="preserve">OPOSTA DE BATALHA, CAMPEONATO, </w:t>
      </w:r>
      <w:r w:rsidRPr="00673A8B">
        <w:rPr>
          <w:b/>
          <w:sz w:val="18"/>
          <w:szCs w:val="18"/>
          <w:u w:val="single"/>
        </w:rPr>
        <w:t xml:space="preserve"> MOSTRA COMPETITIVA</w:t>
      </w:r>
      <w:r>
        <w:rPr>
          <w:b/>
          <w:sz w:val="18"/>
          <w:szCs w:val="18"/>
          <w:u w:val="single"/>
        </w:rPr>
        <w:t xml:space="preserve"> OU CULTURA GEEK</w:t>
      </w:r>
    </w:p>
    <w:p w:rsidR="009F2152" w:rsidRDefault="009F2152" w:rsidP="009F2152">
      <w:pPr>
        <w:tabs>
          <w:tab w:val="left" w:pos="3202"/>
          <w:tab w:val="left" w:pos="3904"/>
          <w:tab w:val="left" w:pos="6655"/>
          <w:tab w:val="left" w:pos="7573"/>
        </w:tabs>
        <w:spacing w:before="240" w:after="240" w:line="360" w:lineRule="auto"/>
        <w:ind w:right="560"/>
        <w:jc w:val="center"/>
        <w:rPr>
          <w:b/>
          <w:sz w:val="18"/>
          <w:szCs w:val="18"/>
          <w:u w:val="single"/>
        </w:rPr>
      </w:pPr>
      <w:r>
        <w:rPr>
          <w:b/>
          <w:sz w:val="18"/>
          <w:szCs w:val="18"/>
          <w:u w:val="single"/>
        </w:rPr>
        <w:t xml:space="preserve"> </w:t>
      </w:r>
    </w:p>
    <w:tbl>
      <w:tblPr>
        <w:tblW w:w="10185" w:type="dxa"/>
        <w:tblBorders>
          <w:top w:val="nil"/>
          <w:left w:val="nil"/>
          <w:bottom w:val="nil"/>
          <w:right w:val="nil"/>
          <w:insideH w:val="nil"/>
          <w:insideV w:val="nil"/>
        </w:tblBorders>
        <w:tblLayout w:type="fixed"/>
        <w:tblLook w:val="0600" w:firstRow="0" w:lastRow="0" w:firstColumn="0" w:lastColumn="0" w:noHBand="1" w:noVBand="1"/>
      </w:tblPr>
      <w:tblGrid>
        <w:gridCol w:w="4185"/>
        <w:gridCol w:w="6000"/>
      </w:tblGrid>
      <w:tr w:rsidR="009F2152" w:rsidTr="003511AA">
        <w:trPr>
          <w:trHeight w:val="435"/>
        </w:trPr>
        <w:tc>
          <w:tcPr>
            <w:tcW w:w="41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rPr>
                <w:b/>
                <w:sz w:val="18"/>
                <w:szCs w:val="18"/>
              </w:rPr>
            </w:pPr>
            <w:r>
              <w:rPr>
                <w:b/>
                <w:sz w:val="18"/>
                <w:szCs w:val="18"/>
              </w:rPr>
              <w:t xml:space="preserve">NOME DO EVENTO </w:t>
            </w:r>
          </w:p>
        </w:tc>
        <w:tc>
          <w:tcPr>
            <w:tcW w:w="600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rPr>
                <w:b/>
                <w:sz w:val="18"/>
                <w:szCs w:val="18"/>
                <w:u w:val="single"/>
              </w:rPr>
            </w:pPr>
            <w:r>
              <w:rPr>
                <w:b/>
                <w:sz w:val="18"/>
                <w:szCs w:val="18"/>
                <w:u w:val="single"/>
              </w:rPr>
              <w:t xml:space="preserve"> Informação precisa ser inserida também na plataforma</w:t>
            </w:r>
          </w:p>
        </w:tc>
      </w:tr>
      <w:tr w:rsidR="009F2152" w:rsidTr="003511AA">
        <w:trPr>
          <w:trHeight w:val="435"/>
        </w:trPr>
        <w:tc>
          <w:tcPr>
            <w:tcW w:w="41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rPr>
                <w:b/>
                <w:sz w:val="18"/>
                <w:szCs w:val="18"/>
              </w:rPr>
            </w:pPr>
            <w:r>
              <w:rPr>
                <w:b/>
                <w:sz w:val="18"/>
                <w:szCs w:val="18"/>
              </w:rPr>
              <w:t>Qual o nome do seu coletivo?</w:t>
            </w:r>
          </w:p>
        </w:tc>
        <w:tc>
          <w:tcPr>
            <w:tcW w:w="6000" w:type="dxa"/>
            <w:tcBorders>
              <w:top w:val="nil"/>
              <w:left w:val="nil"/>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rPr>
                <w:b/>
                <w:sz w:val="18"/>
                <w:szCs w:val="18"/>
                <w:u w:val="single"/>
              </w:rPr>
            </w:pPr>
            <w:r>
              <w:rPr>
                <w:b/>
                <w:sz w:val="18"/>
                <w:szCs w:val="18"/>
                <w:u w:val="single"/>
              </w:rPr>
              <w:t xml:space="preserve"> Informação precisa ser inserida também na plataforma</w:t>
            </w:r>
          </w:p>
        </w:tc>
      </w:tr>
      <w:tr w:rsidR="009F2152" w:rsidTr="003511AA">
        <w:trPr>
          <w:trHeight w:val="660"/>
        </w:trPr>
        <w:tc>
          <w:tcPr>
            <w:tcW w:w="41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rPr>
                <w:b/>
                <w:sz w:val="18"/>
                <w:szCs w:val="18"/>
              </w:rPr>
            </w:pPr>
            <w:r>
              <w:rPr>
                <w:b/>
                <w:sz w:val="18"/>
                <w:szCs w:val="18"/>
              </w:rPr>
              <w:t>Qual é o objetivo de sua batalha/campeonato/mostra competitiva/evento geek?</w:t>
            </w:r>
          </w:p>
        </w:tc>
        <w:tc>
          <w:tcPr>
            <w:tcW w:w="6000" w:type="dxa"/>
            <w:tcBorders>
              <w:top w:val="nil"/>
              <w:left w:val="nil"/>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rPr>
                <w:b/>
                <w:sz w:val="18"/>
                <w:szCs w:val="18"/>
                <w:u w:val="single"/>
              </w:rPr>
            </w:pPr>
            <w:r>
              <w:rPr>
                <w:b/>
                <w:sz w:val="18"/>
                <w:szCs w:val="18"/>
                <w:u w:val="single"/>
              </w:rPr>
              <w:t xml:space="preserve"> Informação precisa ser inserida também na plataforma</w:t>
            </w:r>
          </w:p>
        </w:tc>
      </w:tr>
      <w:tr w:rsidR="009F2152" w:rsidTr="003511AA">
        <w:trPr>
          <w:trHeight w:val="660"/>
        </w:trPr>
        <w:tc>
          <w:tcPr>
            <w:tcW w:w="41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rPr>
                <w:b/>
                <w:sz w:val="18"/>
                <w:szCs w:val="18"/>
              </w:rPr>
            </w:pPr>
            <w:r>
              <w:rPr>
                <w:b/>
                <w:sz w:val="18"/>
                <w:szCs w:val="18"/>
              </w:rPr>
              <w:t>Descreva como será sua batalha/campeonato/mostra competitiva/evento geek</w:t>
            </w:r>
          </w:p>
        </w:tc>
        <w:tc>
          <w:tcPr>
            <w:tcW w:w="6000" w:type="dxa"/>
            <w:tcBorders>
              <w:top w:val="nil"/>
              <w:left w:val="nil"/>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rPr>
                <w:b/>
                <w:sz w:val="18"/>
                <w:szCs w:val="18"/>
                <w:u w:val="single"/>
              </w:rPr>
            </w:pPr>
            <w:r>
              <w:rPr>
                <w:b/>
                <w:sz w:val="18"/>
                <w:szCs w:val="18"/>
                <w:u w:val="single"/>
              </w:rPr>
              <w:t xml:space="preserve"> Informação precisa ser inserida também na plataforma</w:t>
            </w:r>
          </w:p>
        </w:tc>
      </w:tr>
      <w:tr w:rsidR="009F2152" w:rsidTr="003511AA">
        <w:trPr>
          <w:trHeight w:val="885"/>
        </w:trPr>
        <w:tc>
          <w:tcPr>
            <w:tcW w:w="41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rPr>
                <w:b/>
                <w:sz w:val="18"/>
                <w:szCs w:val="18"/>
              </w:rPr>
            </w:pPr>
            <w:r>
              <w:rPr>
                <w:b/>
                <w:sz w:val="18"/>
                <w:szCs w:val="18"/>
              </w:rPr>
              <w:t>Quais os pontos relevantes e de destaques da sua batalha/campeonato/mostra competitiva/evento geek</w:t>
            </w:r>
          </w:p>
        </w:tc>
        <w:tc>
          <w:tcPr>
            <w:tcW w:w="6000" w:type="dxa"/>
            <w:tcBorders>
              <w:top w:val="nil"/>
              <w:left w:val="nil"/>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rPr>
                <w:b/>
                <w:sz w:val="18"/>
                <w:szCs w:val="18"/>
                <w:u w:val="single"/>
              </w:rPr>
            </w:pPr>
            <w:r>
              <w:rPr>
                <w:b/>
                <w:sz w:val="18"/>
                <w:szCs w:val="18"/>
                <w:u w:val="single"/>
              </w:rPr>
              <w:t xml:space="preserve"> Informação precisa ser inserida também na plataforma</w:t>
            </w:r>
          </w:p>
        </w:tc>
      </w:tr>
      <w:tr w:rsidR="009F2152" w:rsidTr="003511AA">
        <w:trPr>
          <w:trHeight w:val="885"/>
        </w:trPr>
        <w:tc>
          <w:tcPr>
            <w:tcW w:w="41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rPr>
                <w:b/>
                <w:sz w:val="18"/>
                <w:szCs w:val="18"/>
              </w:rPr>
            </w:pPr>
            <w:r>
              <w:rPr>
                <w:b/>
                <w:sz w:val="18"/>
                <w:szCs w:val="18"/>
              </w:rPr>
              <w:t>Quais os métodos de divulgação e inscrição adotado pela sua batalha/ campeonato/mostra competitiva/evento geek</w:t>
            </w:r>
          </w:p>
        </w:tc>
        <w:tc>
          <w:tcPr>
            <w:tcW w:w="6000" w:type="dxa"/>
            <w:tcBorders>
              <w:top w:val="nil"/>
              <w:left w:val="nil"/>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rPr>
                <w:b/>
                <w:sz w:val="18"/>
                <w:szCs w:val="18"/>
                <w:u w:val="single"/>
              </w:rPr>
            </w:pPr>
            <w:r>
              <w:rPr>
                <w:b/>
                <w:sz w:val="18"/>
                <w:szCs w:val="18"/>
                <w:u w:val="single"/>
              </w:rPr>
              <w:t xml:space="preserve"> Informação precisa ser inserida também na plataforma</w:t>
            </w:r>
          </w:p>
        </w:tc>
      </w:tr>
      <w:tr w:rsidR="009F2152" w:rsidTr="003511AA">
        <w:trPr>
          <w:trHeight w:val="660"/>
        </w:trPr>
        <w:tc>
          <w:tcPr>
            <w:tcW w:w="41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rPr>
                <w:b/>
                <w:sz w:val="18"/>
                <w:szCs w:val="18"/>
              </w:rPr>
            </w:pPr>
            <w:r>
              <w:rPr>
                <w:b/>
                <w:sz w:val="18"/>
                <w:szCs w:val="18"/>
              </w:rPr>
              <w:t>Sua batalha/campeonato/mostra competitiva/evento geek contará com o apoio cultural de terceiros?</w:t>
            </w:r>
          </w:p>
        </w:tc>
        <w:tc>
          <w:tcPr>
            <w:tcW w:w="6000" w:type="dxa"/>
            <w:tcBorders>
              <w:top w:val="nil"/>
              <w:left w:val="nil"/>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rPr>
                <w:b/>
                <w:sz w:val="18"/>
                <w:szCs w:val="18"/>
                <w:u w:val="single"/>
              </w:rPr>
            </w:pPr>
            <w:r>
              <w:rPr>
                <w:b/>
                <w:sz w:val="18"/>
                <w:szCs w:val="18"/>
                <w:u w:val="single"/>
              </w:rPr>
              <w:t xml:space="preserve"> </w:t>
            </w:r>
          </w:p>
        </w:tc>
      </w:tr>
      <w:tr w:rsidR="009F2152" w:rsidTr="003511AA">
        <w:trPr>
          <w:trHeight w:val="2265"/>
        </w:trPr>
        <w:tc>
          <w:tcPr>
            <w:tcW w:w="41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rPr>
                <w:b/>
                <w:sz w:val="18"/>
                <w:szCs w:val="18"/>
              </w:rPr>
            </w:pPr>
            <w:r>
              <w:rPr>
                <w:b/>
                <w:sz w:val="18"/>
                <w:szCs w:val="18"/>
              </w:rPr>
              <w:t>Ficha Técnica</w:t>
            </w:r>
          </w:p>
          <w:p w:rsidR="009F2152" w:rsidRDefault="009F2152" w:rsidP="003511AA">
            <w:pPr>
              <w:tabs>
                <w:tab w:val="left" w:pos="3202"/>
                <w:tab w:val="left" w:pos="3904"/>
                <w:tab w:val="left" w:pos="6655"/>
                <w:tab w:val="left" w:pos="7573"/>
              </w:tabs>
              <w:spacing w:before="240" w:after="240" w:line="276" w:lineRule="auto"/>
              <w:rPr>
                <w:b/>
                <w:sz w:val="18"/>
                <w:szCs w:val="18"/>
              </w:rPr>
            </w:pPr>
            <w:r>
              <w:rPr>
                <w:b/>
                <w:sz w:val="18"/>
                <w:szCs w:val="18"/>
              </w:rPr>
              <w:t xml:space="preserve"> </w:t>
            </w:r>
          </w:p>
          <w:p w:rsidR="009F2152" w:rsidRDefault="009F2152" w:rsidP="003511AA">
            <w:pPr>
              <w:tabs>
                <w:tab w:val="left" w:pos="3202"/>
                <w:tab w:val="left" w:pos="3904"/>
                <w:tab w:val="left" w:pos="6655"/>
                <w:tab w:val="left" w:pos="7573"/>
              </w:tabs>
              <w:spacing w:before="240" w:after="240" w:line="276" w:lineRule="auto"/>
              <w:rPr>
                <w:sz w:val="18"/>
                <w:szCs w:val="18"/>
              </w:rPr>
            </w:pPr>
            <w:r>
              <w:rPr>
                <w:sz w:val="18"/>
                <w:szCs w:val="18"/>
              </w:rPr>
              <w:t>** Não se esqueça de incluir o portfólio e o comprovante de endereço (pode ser substituído pelo Anexo II) de cada um dos membros do coletivo na plataforma de inscrição</w:t>
            </w:r>
          </w:p>
        </w:tc>
        <w:tc>
          <w:tcPr>
            <w:tcW w:w="6000" w:type="dxa"/>
            <w:tcBorders>
              <w:top w:val="nil"/>
              <w:left w:val="nil"/>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rPr>
                <w:b/>
                <w:sz w:val="18"/>
                <w:szCs w:val="18"/>
                <w:u w:val="single"/>
              </w:rPr>
            </w:pPr>
            <w:r>
              <w:rPr>
                <w:b/>
                <w:sz w:val="18"/>
                <w:szCs w:val="18"/>
                <w:u w:val="single"/>
              </w:rPr>
              <w:t xml:space="preserve"> Informação precisa ser inserida também na plataforma</w:t>
            </w:r>
          </w:p>
        </w:tc>
      </w:tr>
      <w:tr w:rsidR="009F2152" w:rsidTr="003511AA">
        <w:trPr>
          <w:trHeight w:val="660"/>
        </w:trPr>
        <w:tc>
          <w:tcPr>
            <w:tcW w:w="41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rPr>
                <w:b/>
                <w:sz w:val="18"/>
                <w:szCs w:val="18"/>
              </w:rPr>
            </w:pPr>
            <w:r>
              <w:rPr>
                <w:b/>
                <w:sz w:val="18"/>
                <w:szCs w:val="18"/>
              </w:rPr>
              <w:lastRenderedPageBreak/>
              <w:t>Breve histórico do coletivo e/ou dos seus membros.</w:t>
            </w:r>
          </w:p>
        </w:tc>
        <w:tc>
          <w:tcPr>
            <w:tcW w:w="6000" w:type="dxa"/>
            <w:tcBorders>
              <w:top w:val="nil"/>
              <w:left w:val="nil"/>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rPr>
                <w:b/>
                <w:sz w:val="18"/>
                <w:szCs w:val="18"/>
                <w:u w:val="single"/>
              </w:rPr>
            </w:pPr>
            <w:r>
              <w:rPr>
                <w:b/>
                <w:sz w:val="18"/>
                <w:szCs w:val="18"/>
                <w:u w:val="single"/>
              </w:rPr>
              <w:t xml:space="preserve"> Informação precisa ser inserida também na plataforma</w:t>
            </w:r>
          </w:p>
        </w:tc>
      </w:tr>
    </w:tbl>
    <w:p w:rsidR="009F2152" w:rsidRDefault="009F2152" w:rsidP="009F2152">
      <w:pPr>
        <w:tabs>
          <w:tab w:val="left" w:pos="3202"/>
          <w:tab w:val="left" w:pos="3904"/>
          <w:tab w:val="left" w:pos="6655"/>
          <w:tab w:val="left" w:pos="7573"/>
        </w:tabs>
        <w:spacing w:before="240" w:after="240" w:line="360" w:lineRule="auto"/>
        <w:ind w:right="560"/>
        <w:jc w:val="center"/>
        <w:rPr>
          <w:b/>
          <w:sz w:val="18"/>
          <w:szCs w:val="18"/>
          <w:u w:val="single"/>
        </w:rPr>
      </w:pPr>
    </w:p>
    <w:p w:rsidR="009F2152" w:rsidRDefault="009F2152" w:rsidP="009F2152">
      <w:pPr>
        <w:tabs>
          <w:tab w:val="left" w:pos="3202"/>
          <w:tab w:val="left" w:pos="3904"/>
          <w:tab w:val="left" w:pos="6655"/>
          <w:tab w:val="left" w:pos="7573"/>
        </w:tabs>
        <w:spacing w:before="240" w:after="240" w:line="360" w:lineRule="auto"/>
        <w:ind w:right="560"/>
        <w:jc w:val="center"/>
        <w:rPr>
          <w:b/>
          <w:sz w:val="18"/>
          <w:szCs w:val="18"/>
          <w:u w:val="single"/>
        </w:rPr>
      </w:pPr>
    </w:p>
    <w:p w:rsidR="009F2152" w:rsidRDefault="009F2152" w:rsidP="009F2152">
      <w:pPr>
        <w:tabs>
          <w:tab w:val="left" w:pos="3202"/>
          <w:tab w:val="left" w:pos="3904"/>
          <w:tab w:val="left" w:pos="6655"/>
          <w:tab w:val="left" w:pos="7573"/>
        </w:tabs>
        <w:spacing w:before="240" w:after="240" w:line="360" w:lineRule="auto"/>
        <w:ind w:right="560"/>
        <w:jc w:val="center"/>
        <w:rPr>
          <w:b/>
          <w:sz w:val="18"/>
          <w:szCs w:val="18"/>
          <w:u w:val="single"/>
        </w:rPr>
      </w:pPr>
    </w:p>
    <w:p w:rsidR="009F2152" w:rsidRDefault="009F2152" w:rsidP="009F2152">
      <w:pPr>
        <w:tabs>
          <w:tab w:val="left" w:pos="3202"/>
          <w:tab w:val="left" w:pos="3904"/>
          <w:tab w:val="left" w:pos="6655"/>
          <w:tab w:val="left" w:pos="7573"/>
        </w:tabs>
        <w:spacing w:before="240" w:after="240" w:line="360" w:lineRule="auto"/>
        <w:ind w:right="560"/>
        <w:jc w:val="center"/>
        <w:rPr>
          <w:b/>
          <w:sz w:val="18"/>
          <w:szCs w:val="18"/>
          <w:u w:val="single"/>
        </w:rPr>
      </w:pPr>
    </w:p>
    <w:p w:rsidR="009F2152" w:rsidRDefault="009F2152" w:rsidP="009F2152">
      <w:pPr>
        <w:tabs>
          <w:tab w:val="left" w:pos="3202"/>
          <w:tab w:val="left" w:pos="3904"/>
          <w:tab w:val="left" w:pos="6655"/>
          <w:tab w:val="left" w:pos="7573"/>
        </w:tabs>
        <w:spacing w:before="240" w:after="240" w:line="360" w:lineRule="auto"/>
        <w:ind w:right="560"/>
        <w:jc w:val="center"/>
        <w:rPr>
          <w:b/>
          <w:sz w:val="18"/>
          <w:szCs w:val="18"/>
          <w:u w:val="single"/>
        </w:rPr>
      </w:pPr>
    </w:p>
    <w:p w:rsidR="009F2152" w:rsidRDefault="009F2152" w:rsidP="009F2152">
      <w:pPr>
        <w:tabs>
          <w:tab w:val="left" w:pos="3202"/>
          <w:tab w:val="left" w:pos="3904"/>
          <w:tab w:val="left" w:pos="6655"/>
          <w:tab w:val="left" w:pos="7573"/>
        </w:tabs>
        <w:spacing w:before="240" w:after="240" w:line="360" w:lineRule="auto"/>
        <w:ind w:right="560"/>
        <w:jc w:val="center"/>
        <w:rPr>
          <w:b/>
          <w:sz w:val="18"/>
          <w:szCs w:val="18"/>
          <w:u w:val="single"/>
        </w:rPr>
      </w:pPr>
    </w:p>
    <w:p w:rsidR="009F2152" w:rsidRDefault="009F2152" w:rsidP="009F2152">
      <w:pPr>
        <w:tabs>
          <w:tab w:val="left" w:pos="3202"/>
          <w:tab w:val="left" w:pos="3904"/>
          <w:tab w:val="left" w:pos="6655"/>
          <w:tab w:val="left" w:pos="7573"/>
        </w:tabs>
        <w:spacing w:before="240" w:after="240" w:line="360" w:lineRule="auto"/>
        <w:ind w:right="560"/>
        <w:jc w:val="center"/>
        <w:rPr>
          <w:b/>
          <w:sz w:val="18"/>
          <w:szCs w:val="18"/>
          <w:u w:val="single"/>
        </w:rPr>
      </w:pPr>
    </w:p>
    <w:p w:rsidR="009F2152" w:rsidRDefault="009F2152" w:rsidP="009F2152">
      <w:pPr>
        <w:tabs>
          <w:tab w:val="left" w:pos="3202"/>
          <w:tab w:val="left" w:pos="3904"/>
          <w:tab w:val="left" w:pos="6655"/>
          <w:tab w:val="left" w:pos="7573"/>
        </w:tabs>
        <w:spacing w:before="240" w:after="240" w:line="360" w:lineRule="auto"/>
        <w:ind w:right="560"/>
        <w:jc w:val="center"/>
        <w:rPr>
          <w:b/>
          <w:sz w:val="18"/>
          <w:szCs w:val="18"/>
          <w:u w:val="single"/>
        </w:rPr>
      </w:pPr>
    </w:p>
    <w:p w:rsidR="009F2152" w:rsidRDefault="009F2152" w:rsidP="009F2152">
      <w:pPr>
        <w:tabs>
          <w:tab w:val="left" w:pos="3202"/>
          <w:tab w:val="left" w:pos="3904"/>
          <w:tab w:val="left" w:pos="6655"/>
          <w:tab w:val="left" w:pos="7573"/>
        </w:tabs>
        <w:spacing w:before="240" w:after="240" w:line="360" w:lineRule="auto"/>
        <w:ind w:right="560"/>
        <w:jc w:val="center"/>
        <w:rPr>
          <w:b/>
          <w:sz w:val="18"/>
          <w:szCs w:val="18"/>
          <w:u w:val="single"/>
        </w:rPr>
      </w:pPr>
    </w:p>
    <w:p w:rsidR="009F2152" w:rsidRDefault="009F2152" w:rsidP="009F2152">
      <w:pPr>
        <w:tabs>
          <w:tab w:val="left" w:pos="3202"/>
          <w:tab w:val="left" w:pos="3904"/>
          <w:tab w:val="left" w:pos="6655"/>
          <w:tab w:val="left" w:pos="7573"/>
        </w:tabs>
        <w:spacing w:before="240" w:after="240" w:line="360" w:lineRule="auto"/>
        <w:ind w:right="560"/>
        <w:jc w:val="center"/>
        <w:rPr>
          <w:b/>
          <w:sz w:val="18"/>
          <w:szCs w:val="18"/>
          <w:u w:val="single"/>
        </w:rPr>
      </w:pPr>
    </w:p>
    <w:p w:rsidR="009F2152" w:rsidRDefault="009F2152" w:rsidP="009F2152">
      <w:pPr>
        <w:tabs>
          <w:tab w:val="left" w:pos="3202"/>
          <w:tab w:val="left" w:pos="3904"/>
          <w:tab w:val="left" w:pos="6655"/>
          <w:tab w:val="left" w:pos="7573"/>
        </w:tabs>
        <w:spacing w:before="240" w:after="240" w:line="360" w:lineRule="auto"/>
        <w:ind w:right="560"/>
        <w:jc w:val="center"/>
        <w:rPr>
          <w:b/>
          <w:sz w:val="18"/>
          <w:szCs w:val="18"/>
          <w:u w:val="single"/>
        </w:rPr>
      </w:pPr>
    </w:p>
    <w:p w:rsidR="009F2152" w:rsidRDefault="009F2152" w:rsidP="009F2152">
      <w:pPr>
        <w:tabs>
          <w:tab w:val="left" w:pos="3202"/>
          <w:tab w:val="left" w:pos="3904"/>
          <w:tab w:val="left" w:pos="6655"/>
          <w:tab w:val="left" w:pos="7573"/>
        </w:tabs>
        <w:spacing w:before="240" w:after="240" w:line="360" w:lineRule="auto"/>
        <w:ind w:right="560"/>
        <w:jc w:val="center"/>
        <w:rPr>
          <w:b/>
          <w:sz w:val="18"/>
          <w:szCs w:val="18"/>
          <w:u w:val="single"/>
        </w:rPr>
      </w:pPr>
    </w:p>
    <w:p w:rsidR="009F2152" w:rsidRDefault="009F2152" w:rsidP="009F2152">
      <w:pPr>
        <w:tabs>
          <w:tab w:val="left" w:pos="3202"/>
          <w:tab w:val="left" w:pos="3904"/>
          <w:tab w:val="left" w:pos="6655"/>
          <w:tab w:val="left" w:pos="7573"/>
        </w:tabs>
        <w:spacing w:before="240" w:after="240" w:line="360" w:lineRule="auto"/>
        <w:ind w:right="560"/>
        <w:jc w:val="center"/>
        <w:rPr>
          <w:b/>
          <w:sz w:val="18"/>
          <w:szCs w:val="18"/>
          <w:u w:val="single"/>
        </w:rPr>
      </w:pPr>
    </w:p>
    <w:p w:rsidR="009F2152" w:rsidRDefault="009F2152" w:rsidP="009F2152">
      <w:pPr>
        <w:tabs>
          <w:tab w:val="left" w:pos="3202"/>
          <w:tab w:val="left" w:pos="3904"/>
          <w:tab w:val="left" w:pos="6655"/>
          <w:tab w:val="left" w:pos="7573"/>
        </w:tabs>
        <w:spacing w:before="240" w:after="240" w:line="360" w:lineRule="auto"/>
        <w:ind w:right="560"/>
        <w:jc w:val="center"/>
        <w:rPr>
          <w:b/>
          <w:sz w:val="18"/>
          <w:szCs w:val="18"/>
          <w:u w:val="single"/>
        </w:rPr>
      </w:pPr>
    </w:p>
    <w:p w:rsidR="009F2152" w:rsidRDefault="009F2152" w:rsidP="009F2152">
      <w:pPr>
        <w:tabs>
          <w:tab w:val="left" w:pos="3202"/>
          <w:tab w:val="left" w:pos="3904"/>
          <w:tab w:val="left" w:pos="6655"/>
          <w:tab w:val="left" w:pos="7573"/>
        </w:tabs>
        <w:spacing w:before="240" w:after="240" w:line="360" w:lineRule="auto"/>
        <w:ind w:right="560"/>
        <w:jc w:val="center"/>
        <w:rPr>
          <w:b/>
          <w:sz w:val="18"/>
          <w:szCs w:val="18"/>
          <w:u w:val="single"/>
        </w:rPr>
      </w:pPr>
    </w:p>
    <w:p w:rsidR="009F2152" w:rsidRDefault="009F2152" w:rsidP="009F2152">
      <w:pPr>
        <w:tabs>
          <w:tab w:val="left" w:pos="3202"/>
          <w:tab w:val="left" w:pos="3904"/>
          <w:tab w:val="left" w:pos="6655"/>
          <w:tab w:val="left" w:pos="7573"/>
        </w:tabs>
        <w:spacing w:before="240" w:after="240" w:line="360" w:lineRule="auto"/>
        <w:ind w:right="560"/>
        <w:jc w:val="center"/>
        <w:rPr>
          <w:b/>
          <w:sz w:val="18"/>
          <w:szCs w:val="18"/>
          <w:u w:val="single"/>
        </w:rPr>
      </w:pPr>
    </w:p>
    <w:p w:rsidR="009F2152" w:rsidRDefault="009F2152" w:rsidP="009F2152">
      <w:pPr>
        <w:tabs>
          <w:tab w:val="left" w:pos="3202"/>
          <w:tab w:val="left" w:pos="3904"/>
          <w:tab w:val="left" w:pos="6655"/>
          <w:tab w:val="left" w:pos="7573"/>
        </w:tabs>
        <w:spacing w:before="240" w:after="240" w:line="360" w:lineRule="auto"/>
        <w:ind w:right="560"/>
        <w:jc w:val="center"/>
        <w:rPr>
          <w:b/>
          <w:sz w:val="18"/>
          <w:szCs w:val="18"/>
          <w:u w:val="single"/>
        </w:rPr>
      </w:pPr>
    </w:p>
    <w:p w:rsidR="009F2152" w:rsidRDefault="009F2152" w:rsidP="009F2152">
      <w:pPr>
        <w:tabs>
          <w:tab w:val="left" w:pos="3202"/>
          <w:tab w:val="left" w:pos="3904"/>
          <w:tab w:val="left" w:pos="6655"/>
          <w:tab w:val="left" w:pos="7573"/>
        </w:tabs>
        <w:spacing w:before="240" w:after="240" w:line="360" w:lineRule="auto"/>
        <w:ind w:right="560"/>
        <w:jc w:val="center"/>
        <w:rPr>
          <w:b/>
          <w:sz w:val="18"/>
          <w:szCs w:val="18"/>
          <w:u w:val="single"/>
        </w:rPr>
      </w:pPr>
    </w:p>
    <w:p w:rsidR="009F2152" w:rsidRDefault="009F2152" w:rsidP="009F2152">
      <w:pPr>
        <w:tabs>
          <w:tab w:val="left" w:pos="3202"/>
          <w:tab w:val="left" w:pos="3904"/>
          <w:tab w:val="left" w:pos="6655"/>
          <w:tab w:val="left" w:pos="7573"/>
        </w:tabs>
        <w:spacing w:before="240" w:after="240" w:line="360" w:lineRule="auto"/>
        <w:ind w:right="560"/>
        <w:jc w:val="center"/>
        <w:rPr>
          <w:b/>
          <w:sz w:val="18"/>
          <w:szCs w:val="18"/>
          <w:u w:val="single"/>
        </w:rPr>
      </w:pPr>
    </w:p>
    <w:p w:rsidR="009F2152" w:rsidRDefault="009F2152" w:rsidP="009F2152">
      <w:pPr>
        <w:tabs>
          <w:tab w:val="left" w:pos="3202"/>
          <w:tab w:val="left" w:pos="3904"/>
          <w:tab w:val="left" w:pos="6655"/>
          <w:tab w:val="left" w:pos="7573"/>
        </w:tabs>
        <w:spacing w:before="240" w:after="240" w:line="360" w:lineRule="auto"/>
        <w:ind w:right="560"/>
        <w:jc w:val="center"/>
        <w:rPr>
          <w:b/>
          <w:sz w:val="18"/>
          <w:szCs w:val="18"/>
          <w:u w:val="single"/>
        </w:rPr>
      </w:pPr>
    </w:p>
    <w:p w:rsidR="009F2152" w:rsidRDefault="009F2152" w:rsidP="009F2152">
      <w:pPr>
        <w:tabs>
          <w:tab w:val="left" w:pos="3202"/>
          <w:tab w:val="left" w:pos="3904"/>
          <w:tab w:val="left" w:pos="6655"/>
          <w:tab w:val="left" w:pos="7573"/>
        </w:tabs>
        <w:spacing w:before="240" w:after="240" w:line="360" w:lineRule="auto"/>
        <w:ind w:right="560"/>
        <w:jc w:val="center"/>
        <w:rPr>
          <w:b/>
          <w:sz w:val="18"/>
          <w:szCs w:val="18"/>
          <w:u w:val="single"/>
        </w:rPr>
      </w:pPr>
    </w:p>
    <w:p w:rsidR="009F2152" w:rsidRDefault="009F2152" w:rsidP="009F2152">
      <w:pPr>
        <w:tabs>
          <w:tab w:val="left" w:pos="3202"/>
          <w:tab w:val="left" w:pos="3904"/>
          <w:tab w:val="left" w:pos="6655"/>
          <w:tab w:val="left" w:pos="7573"/>
        </w:tabs>
        <w:spacing w:before="240" w:after="240" w:line="360" w:lineRule="auto"/>
        <w:ind w:right="560"/>
        <w:jc w:val="center"/>
        <w:rPr>
          <w:b/>
          <w:sz w:val="18"/>
          <w:szCs w:val="18"/>
          <w:u w:val="single"/>
        </w:rPr>
      </w:pPr>
    </w:p>
    <w:p w:rsidR="009F2152" w:rsidRDefault="009F2152" w:rsidP="009F2152">
      <w:pPr>
        <w:tabs>
          <w:tab w:val="left" w:pos="3202"/>
          <w:tab w:val="left" w:pos="3904"/>
          <w:tab w:val="left" w:pos="6655"/>
          <w:tab w:val="left" w:pos="7573"/>
        </w:tabs>
        <w:spacing w:before="240" w:after="240" w:line="360" w:lineRule="auto"/>
        <w:ind w:right="560"/>
        <w:jc w:val="center"/>
        <w:rPr>
          <w:b/>
          <w:sz w:val="18"/>
          <w:szCs w:val="18"/>
          <w:u w:val="single"/>
        </w:rPr>
      </w:pPr>
    </w:p>
    <w:p w:rsidR="009F2152" w:rsidRDefault="009F2152" w:rsidP="009F2152">
      <w:pPr>
        <w:tabs>
          <w:tab w:val="left" w:pos="3202"/>
          <w:tab w:val="left" w:pos="3904"/>
          <w:tab w:val="left" w:pos="6655"/>
          <w:tab w:val="left" w:pos="7573"/>
        </w:tabs>
        <w:spacing w:before="240" w:after="240" w:line="360" w:lineRule="auto"/>
        <w:ind w:right="560"/>
        <w:jc w:val="center"/>
        <w:rPr>
          <w:b/>
          <w:sz w:val="18"/>
          <w:szCs w:val="18"/>
          <w:u w:val="single"/>
        </w:rPr>
      </w:pPr>
    </w:p>
    <w:p w:rsidR="009F2152" w:rsidRDefault="009F2152" w:rsidP="009F2152">
      <w:pPr>
        <w:tabs>
          <w:tab w:val="left" w:pos="3202"/>
          <w:tab w:val="left" w:pos="3904"/>
          <w:tab w:val="left" w:pos="6655"/>
          <w:tab w:val="left" w:pos="7573"/>
        </w:tabs>
        <w:spacing w:before="240" w:after="240" w:line="360" w:lineRule="auto"/>
        <w:ind w:right="560"/>
        <w:rPr>
          <w:b/>
          <w:sz w:val="18"/>
          <w:szCs w:val="18"/>
          <w:u w:val="single"/>
        </w:rPr>
      </w:pPr>
      <w:r>
        <w:rPr>
          <w:b/>
          <w:sz w:val="18"/>
          <w:szCs w:val="18"/>
        </w:rPr>
        <w:lastRenderedPageBreak/>
        <w:t>ANEXO IX</w:t>
      </w:r>
    </w:p>
    <w:p w:rsidR="009F2152" w:rsidRDefault="009F2152" w:rsidP="009F2152">
      <w:pPr>
        <w:tabs>
          <w:tab w:val="left" w:pos="3202"/>
          <w:tab w:val="left" w:pos="3904"/>
          <w:tab w:val="left" w:pos="6655"/>
          <w:tab w:val="left" w:pos="7573"/>
        </w:tabs>
        <w:spacing w:before="240" w:after="240" w:line="360" w:lineRule="auto"/>
        <w:ind w:right="560"/>
        <w:jc w:val="center"/>
        <w:rPr>
          <w:b/>
          <w:sz w:val="18"/>
          <w:szCs w:val="18"/>
          <w:u w:val="single"/>
        </w:rPr>
      </w:pPr>
    </w:p>
    <w:p w:rsidR="009F2152" w:rsidRDefault="009F2152" w:rsidP="009F2152">
      <w:pPr>
        <w:tabs>
          <w:tab w:val="left" w:pos="3202"/>
          <w:tab w:val="left" w:pos="3904"/>
          <w:tab w:val="left" w:pos="6655"/>
          <w:tab w:val="left" w:pos="7573"/>
        </w:tabs>
        <w:spacing w:before="240" w:after="240" w:line="360" w:lineRule="auto"/>
        <w:ind w:right="560"/>
        <w:jc w:val="center"/>
        <w:rPr>
          <w:b/>
          <w:sz w:val="18"/>
          <w:szCs w:val="18"/>
          <w:u w:val="single"/>
        </w:rPr>
      </w:pPr>
      <w:r>
        <w:rPr>
          <w:b/>
          <w:sz w:val="18"/>
          <w:szCs w:val="18"/>
          <w:u w:val="single"/>
        </w:rPr>
        <w:t>FORMULÁRIO DA PROPOSTA DE MURAIS DE GRAFFITI</w:t>
      </w:r>
    </w:p>
    <w:p w:rsidR="009F2152" w:rsidRDefault="009F2152" w:rsidP="009F2152">
      <w:pPr>
        <w:tabs>
          <w:tab w:val="left" w:pos="3202"/>
          <w:tab w:val="left" w:pos="3904"/>
          <w:tab w:val="left" w:pos="6655"/>
          <w:tab w:val="left" w:pos="7573"/>
        </w:tabs>
        <w:spacing w:before="240" w:after="240" w:line="360" w:lineRule="auto"/>
        <w:ind w:right="560"/>
        <w:jc w:val="center"/>
        <w:rPr>
          <w:b/>
          <w:sz w:val="18"/>
          <w:szCs w:val="18"/>
          <w:u w:val="single"/>
        </w:rPr>
      </w:pPr>
      <w:r>
        <w:rPr>
          <w:b/>
          <w:sz w:val="18"/>
          <w:szCs w:val="18"/>
          <w:u w:val="single"/>
        </w:rPr>
        <w:t xml:space="preserve"> </w:t>
      </w:r>
    </w:p>
    <w:tbl>
      <w:tblPr>
        <w:tblW w:w="10185" w:type="dxa"/>
        <w:tblBorders>
          <w:top w:val="nil"/>
          <w:left w:val="nil"/>
          <w:bottom w:val="nil"/>
          <w:right w:val="nil"/>
          <w:insideH w:val="nil"/>
          <w:insideV w:val="nil"/>
        </w:tblBorders>
        <w:tblLayout w:type="fixed"/>
        <w:tblLook w:val="0600" w:firstRow="0" w:lastRow="0" w:firstColumn="0" w:lastColumn="0" w:noHBand="1" w:noVBand="1"/>
      </w:tblPr>
      <w:tblGrid>
        <w:gridCol w:w="4140"/>
        <w:gridCol w:w="6045"/>
      </w:tblGrid>
      <w:tr w:rsidR="009F2152" w:rsidTr="003511AA">
        <w:trPr>
          <w:trHeight w:val="435"/>
        </w:trPr>
        <w:tc>
          <w:tcPr>
            <w:tcW w:w="41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rPr>
                <w:b/>
                <w:sz w:val="18"/>
                <w:szCs w:val="18"/>
              </w:rPr>
            </w:pPr>
            <w:r>
              <w:rPr>
                <w:b/>
                <w:sz w:val="18"/>
                <w:szCs w:val="18"/>
              </w:rPr>
              <w:t>Qual o nome artístico ou vulgo?</w:t>
            </w:r>
          </w:p>
        </w:tc>
        <w:tc>
          <w:tcPr>
            <w:tcW w:w="604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rPr>
                <w:b/>
                <w:sz w:val="18"/>
                <w:szCs w:val="18"/>
                <w:u w:val="single"/>
              </w:rPr>
            </w:pPr>
            <w:r>
              <w:rPr>
                <w:b/>
                <w:sz w:val="18"/>
                <w:szCs w:val="18"/>
                <w:u w:val="single"/>
              </w:rPr>
              <w:t xml:space="preserve"> Informação precisa ser inserida também na plataforma</w:t>
            </w:r>
          </w:p>
        </w:tc>
      </w:tr>
      <w:tr w:rsidR="009F2152" w:rsidTr="003511AA">
        <w:trPr>
          <w:trHeight w:val="435"/>
        </w:trPr>
        <w:tc>
          <w:tcPr>
            <w:tcW w:w="414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rPr>
                <w:b/>
                <w:sz w:val="18"/>
                <w:szCs w:val="18"/>
              </w:rPr>
            </w:pPr>
            <w:r>
              <w:rPr>
                <w:b/>
                <w:sz w:val="18"/>
                <w:szCs w:val="18"/>
              </w:rPr>
              <w:t>Qual é o objetivo da sua proposta?</w:t>
            </w:r>
          </w:p>
        </w:tc>
        <w:tc>
          <w:tcPr>
            <w:tcW w:w="6045" w:type="dxa"/>
            <w:tcBorders>
              <w:top w:val="nil"/>
              <w:left w:val="nil"/>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rPr>
                <w:b/>
                <w:sz w:val="18"/>
                <w:szCs w:val="18"/>
                <w:u w:val="single"/>
              </w:rPr>
            </w:pPr>
            <w:r>
              <w:rPr>
                <w:b/>
                <w:sz w:val="18"/>
                <w:szCs w:val="18"/>
                <w:u w:val="single"/>
              </w:rPr>
              <w:t xml:space="preserve"> Informação precisa ser inserida também na plataforma</w:t>
            </w:r>
          </w:p>
        </w:tc>
      </w:tr>
      <w:tr w:rsidR="009F2152" w:rsidTr="003511AA">
        <w:trPr>
          <w:trHeight w:val="885"/>
        </w:trPr>
        <w:tc>
          <w:tcPr>
            <w:tcW w:w="414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rPr>
                <w:b/>
                <w:sz w:val="18"/>
                <w:szCs w:val="18"/>
              </w:rPr>
            </w:pPr>
            <w:r>
              <w:rPr>
                <w:b/>
                <w:sz w:val="18"/>
                <w:szCs w:val="18"/>
              </w:rPr>
              <w:t>Descreva como idealizou os croquis e quais os pontos relevantes e de destaque da sua proposta.</w:t>
            </w:r>
          </w:p>
        </w:tc>
        <w:tc>
          <w:tcPr>
            <w:tcW w:w="6045" w:type="dxa"/>
            <w:tcBorders>
              <w:top w:val="nil"/>
              <w:left w:val="nil"/>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rPr>
                <w:b/>
                <w:sz w:val="36"/>
                <w:szCs w:val="36"/>
                <w:u w:val="single"/>
              </w:rPr>
            </w:pPr>
            <w:r>
              <w:rPr>
                <w:b/>
                <w:sz w:val="36"/>
                <w:szCs w:val="36"/>
                <w:u w:val="single"/>
              </w:rPr>
              <w:t xml:space="preserve"> </w:t>
            </w:r>
            <w:r>
              <w:rPr>
                <w:b/>
                <w:sz w:val="18"/>
                <w:szCs w:val="18"/>
                <w:u w:val="single"/>
              </w:rPr>
              <w:t>Informação precisa ser inserida também na plataforma</w:t>
            </w:r>
          </w:p>
        </w:tc>
      </w:tr>
      <w:tr w:rsidR="009F2152" w:rsidTr="003511AA">
        <w:trPr>
          <w:trHeight w:val="660"/>
        </w:trPr>
        <w:tc>
          <w:tcPr>
            <w:tcW w:w="414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rPr>
                <w:b/>
                <w:sz w:val="18"/>
                <w:szCs w:val="18"/>
              </w:rPr>
            </w:pPr>
            <w:r>
              <w:rPr>
                <w:b/>
                <w:sz w:val="18"/>
                <w:szCs w:val="18"/>
              </w:rPr>
              <w:t>Breve histórico da sua trajetória na cultura hip hop</w:t>
            </w:r>
          </w:p>
        </w:tc>
        <w:tc>
          <w:tcPr>
            <w:tcW w:w="6045" w:type="dxa"/>
            <w:tcBorders>
              <w:top w:val="nil"/>
              <w:left w:val="nil"/>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rPr>
                <w:b/>
                <w:sz w:val="18"/>
                <w:szCs w:val="18"/>
                <w:u w:val="single"/>
              </w:rPr>
            </w:pPr>
            <w:r>
              <w:rPr>
                <w:b/>
                <w:sz w:val="18"/>
                <w:szCs w:val="18"/>
                <w:u w:val="single"/>
              </w:rPr>
              <w:t xml:space="preserve"> Informação precisa ser inserida também na plataforma</w:t>
            </w:r>
          </w:p>
        </w:tc>
      </w:tr>
      <w:tr w:rsidR="009F2152" w:rsidTr="003511AA">
        <w:trPr>
          <w:trHeight w:val="1125"/>
        </w:trPr>
        <w:tc>
          <w:tcPr>
            <w:tcW w:w="414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rPr>
                <w:b/>
                <w:sz w:val="18"/>
                <w:szCs w:val="18"/>
              </w:rPr>
            </w:pPr>
            <w:r>
              <w:rPr>
                <w:b/>
                <w:sz w:val="18"/>
                <w:szCs w:val="18"/>
              </w:rPr>
              <w:t xml:space="preserve">Nome completo, RG e CPF para passagens, hospedagem e alimentação se for residente no interior do estado de MS </w:t>
            </w:r>
          </w:p>
        </w:tc>
        <w:tc>
          <w:tcPr>
            <w:tcW w:w="6045" w:type="dxa"/>
            <w:tcBorders>
              <w:top w:val="nil"/>
              <w:left w:val="nil"/>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rPr>
                <w:sz w:val="18"/>
                <w:szCs w:val="18"/>
              </w:rPr>
            </w:pPr>
          </w:p>
          <w:p w:rsidR="009F2152" w:rsidRDefault="009F2152" w:rsidP="003511AA">
            <w:pPr>
              <w:tabs>
                <w:tab w:val="left" w:pos="3202"/>
                <w:tab w:val="left" w:pos="3904"/>
                <w:tab w:val="left" w:pos="6655"/>
                <w:tab w:val="left" w:pos="7573"/>
              </w:tabs>
              <w:spacing w:before="240" w:after="240" w:line="276" w:lineRule="auto"/>
              <w:rPr>
                <w:b/>
                <w:sz w:val="18"/>
                <w:szCs w:val="18"/>
                <w:u w:val="single"/>
              </w:rPr>
            </w:pPr>
            <w:r>
              <w:rPr>
                <w:b/>
                <w:sz w:val="18"/>
                <w:szCs w:val="18"/>
                <w:u w:val="single"/>
              </w:rPr>
              <w:t xml:space="preserve"> </w:t>
            </w:r>
          </w:p>
        </w:tc>
      </w:tr>
    </w:tbl>
    <w:p w:rsidR="009F2152" w:rsidRDefault="009F2152" w:rsidP="009F2152">
      <w:pPr>
        <w:tabs>
          <w:tab w:val="left" w:pos="3202"/>
          <w:tab w:val="left" w:pos="3904"/>
          <w:tab w:val="left" w:pos="6655"/>
          <w:tab w:val="left" w:pos="7573"/>
        </w:tabs>
        <w:spacing w:before="240" w:after="240" w:line="360" w:lineRule="auto"/>
        <w:ind w:right="560"/>
        <w:rPr>
          <w:b/>
          <w:sz w:val="18"/>
          <w:szCs w:val="18"/>
          <w:u w:val="single"/>
        </w:rPr>
      </w:pPr>
      <w:r>
        <w:rPr>
          <w:b/>
          <w:sz w:val="18"/>
          <w:szCs w:val="18"/>
          <w:u w:val="single"/>
        </w:rPr>
        <w:t xml:space="preserve"> </w:t>
      </w:r>
    </w:p>
    <w:p w:rsidR="009F2152" w:rsidRDefault="009F2152" w:rsidP="009F2152">
      <w:pPr>
        <w:tabs>
          <w:tab w:val="left" w:pos="3202"/>
          <w:tab w:val="left" w:pos="3904"/>
          <w:tab w:val="left" w:pos="6655"/>
          <w:tab w:val="left" w:pos="7573"/>
        </w:tabs>
        <w:spacing w:before="1" w:line="276" w:lineRule="auto"/>
        <w:ind w:left="110" w:right="3004"/>
        <w:rPr>
          <w:b/>
          <w:sz w:val="18"/>
          <w:szCs w:val="18"/>
        </w:rPr>
      </w:pPr>
    </w:p>
    <w:p w:rsidR="009F2152" w:rsidRDefault="009F2152" w:rsidP="009F2152">
      <w:pPr>
        <w:tabs>
          <w:tab w:val="left" w:pos="3202"/>
          <w:tab w:val="left" w:pos="3904"/>
          <w:tab w:val="left" w:pos="6655"/>
          <w:tab w:val="left" w:pos="7573"/>
        </w:tabs>
        <w:spacing w:before="240" w:after="240" w:line="472" w:lineRule="auto"/>
        <w:jc w:val="center"/>
        <w:rPr>
          <w:b/>
          <w:sz w:val="18"/>
          <w:szCs w:val="18"/>
        </w:rPr>
      </w:pPr>
      <w:r>
        <w:rPr>
          <w:b/>
          <w:sz w:val="18"/>
          <w:szCs w:val="18"/>
        </w:rPr>
        <w:t xml:space="preserve"> </w:t>
      </w:r>
    </w:p>
    <w:p w:rsidR="009F2152" w:rsidRDefault="009F2152" w:rsidP="009F2152">
      <w:pPr>
        <w:tabs>
          <w:tab w:val="left" w:pos="3202"/>
          <w:tab w:val="left" w:pos="3904"/>
          <w:tab w:val="left" w:pos="6655"/>
          <w:tab w:val="left" w:pos="7573"/>
        </w:tabs>
        <w:spacing w:before="240" w:after="240" w:line="472" w:lineRule="auto"/>
        <w:jc w:val="center"/>
        <w:rPr>
          <w:b/>
          <w:sz w:val="18"/>
          <w:szCs w:val="18"/>
        </w:rPr>
      </w:pPr>
    </w:p>
    <w:p w:rsidR="009F2152" w:rsidRDefault="009F2152" w:rsidP="009F2152">
      <w:pPr>
        <w:tabs>
          <w:tab w:val="left" w:pos="3202"/>
          <w:tab w:val="left" w:pos="3904"/>
          <w:tab w:val="left" w:pos="6655"/>
          <w:tab w:val="left" w:pos="7573"/>
        </w:tabs>
        <w:spacing w:before="240" w:after="240" w:line="472" w:lineRule="auto"/>
        <w:jc w:val="center"/>
        <w:rPr>
          <w:b/>
          <w:sz w:val="18"/>
          <w:szCs w:val="18"/>
        </w:rPr>
      </w:pPr>
    </w:p>
    <w:p w:rsidR="009F2152" w:rsidRDefault="009F2152" w:rsidP="009F2152">
      <w:pPr>
        <w:tabs>
          <w:tab w:val="left" w:pos="3202"/>
          <w:tab w:val="left" w:pos="3904"/>
          <w:tab w:val="left" w:pos="6655"/>
          <w:tab w:val="left" w:pos="7573"/>
        </w:tabs>
        <w:spacing w:before="240" w:after="240" w:line="472" w:lineRule="auto"/>
        <w:jc w:val="center"/>
        <w:rPr>
          <w:b/>
          <w:sz w:val="18"/>
          <w:szCs w:val="18"/>
        </w:rPr>
      </w:pPr>
    </w:p>
    <w:p w:rsidR="009F2152" w:rsidRDefault="009F2152" w:rsidP="009F2152">
      <w:pPr>
        <w:tabs>
          <w:tab w:val="left" w:pos="3202"/>
          <w:tab w:val="left" w:pos="3904"/>
          <w:tab w:val="left" w:pos="6655"/>
          <w:tab w:val="left" w:pos="7573"/>
        </w:tabs>
        <w:spacing w:before="240" w:after="240" w:line="472" w:lineRule="auto"/>
        <w:jc w:val="center"/>
        <w:rPr>
          <w:b/>
          <w:sz w:val="18"/>
          <w:szCs w:val="18"/>
        </w:rPr>
      </w:pPr>
    </w:p>
    <w:p w:rsidR="009F2152" w:rsidRDefault="009F2152" w:rsidP="009F2152">
      <w:pPr>
        <w:tabs>
          <w:tab w:val="left" w:pos="3202"/>
          <w:tab w:val="left" w:pos="3904"/>
          <w:tab w:val="left" w:pos="6655"/>
          <w:tab w:val="left" w:pos="7573"/>
        </w:tabs>
        <w:spacing w:before="240" w:after="240" w:line="472" w:lineRule="auto"/>
        <w:jc w:val="center"/>
        <w:rPr>
          <w:b/>
          <w:sz w:val="18"/>
          <w:szCs w:val="18"/>
        </w:rPr>
      </w:pPr>
    </w:p>
    <w:p w:rsidR="009F2152" w:rsidRDefault="009F2152" w:rsidP="009F2152">
      <w:pPr>
        <w:tabs>
          <w:tab w:val="left" w:pos="3202"/>
          <w:tab w:val="left" w:pos="3904"/>
          <w:tab w:val="left" w:pos="6655"/>
          <w:tab w:val="left" w:pos="7573"/>
        </w:tabs>
        <w:spacing w:before="240" w:after="240" w:line="472" w:lineRule="auto"/>
        <w:jc w:val="center"/>
        <w:rPr>
          <w:b/>
          <w:sz w:val="18"/>
          <w:szCs w:val="18"/>
        </w:rPr>
      </w:pPr>
    </w:p>
    <w:p w:rsidR="009F2152" w:rsidRDefault="009F2152" w:rsidP="009F2152">
      <w:pPr>
        <w:tabs>
          <w:tab w:val="left" w:pos="3202"/>
          <w:tab w:val="left" w:pos="3904"/>
          <w:tab w:val="left" w:pos="6655"/>
          <w:tab w:val="left" w:pos="7573"/>
        </w:tabs>
        <w:spacing w:before="240" w:after="240" w:line="472" w:lineRule="auto"/>
        <w:jc w:val="center"/>
        <w:rPr>
          <w:b/>
          <w:sz w:val="18"/>
          <w:szCs w:val="18"/>
        </w:rPr>
      </w:pPr>
    </w:p>
    <w:p w:rsidR="009F2152" w:rsidRDefault="009F2152" w:rsidP="009F2152">
      <w:pPr>
        <w:jc w:val="center"/>
        <w:rPr>
          <w:sz w:val="18"/>
          <w:szCs w:val="18"/>
        </w:rPr>
      </w:pPr>
      <w:r>
        <w:rPr>
          <w:b/>
          <w:color w:val="000000"/>
          <w:sz w:val="18"/>
          <w:szCs w:val="18"/>
        </w:rPr>
        <w:lastRenderedPageBreak/>
        <w:t>ANEXO X</w:t>
      </w:r>
    </w:p>
    <w:p w:rsidR="009F2152" w:rsidRDefault="009F2152" w:rsidP="009F2152">
      <w:pPr>
        <w:jc w:val="center"/>
        <w:rPr>
          <w:b/>
          <w:color w:val="000000"/>
          <w:sz w:val="18"/>
          <w:szCs w:val="18"/>
        </w:rPr>
      </w:pPr>
      <w:r>
        <w:rPr>
          <w:b/>
          <w:color w:val="000000"/>
          <w:sz w:val="18"/>
          <w:szCs w:val="18"/>
        </w:rPr>
        <w:br/>
        <w:t>FORMULÁRIO DE PRODUÇÃO - PERFORMANCE DE HIP-HOP, COLETIVOS DE SOUND SYSTEM E BLOCOS DE CARNAVAL</w:t>
      </w:r>
    </w:p>
    <w:p w:rsidR="009F2152" w:rsidRDefault="009F2152" w:rsidP="009F2152">
      <w:pPr>
        <w:jc w:val="center"/>
        <w:rPr>
          <w:b/>
          <w:color w:val="000000"/>
          <w:sz w:val="18"/>
          <w:szCs w:val="18"/>
        </w:rPr>
      </w:pPr>
    </w:p>
    <w:p w:rsidR="009F2152" w:rsidRDefault="009F2152" w:rsidP="009F2152">
      <w:pPr>
        <w:jc w:val="center"/>
        <w:rPr>
          <w:sz w:val="18"/>
          <w:szCs w:val="18"/>
        </w:rPr>
      </w:pPr>
    </w:p>
    <w:tbl>
      <w:tblPr>
        <w:tblW w:w="8500" w:type="dxa"/>
        <w:jc w:val="center"/>
        <w:tblLayout w:type="fixed"/>
        <w:tblLook w:val="0400" w:firstRow="0" w:lastRow="0" w:firstColumn="0" w:lastColumn="0" w:noHBand="0" w:noVBand="1"/>
      </w:tblPr>
      <w:tblGrid>
        <w:gridCol w:w="3145"/>
        <w:gridCol w:w="5355"/>
      </w:tblGrid>
      <w:tr w:rsidR="009F2152" w:rsidTr="003511AA">
        <w:trPr>
          <w:jc w:val="center"/>
        </w:trPr>
        <w:tc>
          <w:tcPr>
            <w:tcW w:w="3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152" w:rsidRDefault="009F2152" w:rsidP="003511AA">
            <w:pPr>
              <w:jc w:val="both"/>
              <w:rPr>
                <w:sz w:val="18"/>
                <w:szCs w:val="18"/>
              </w:rPr>
            </w:pPr>
            <w:r>
              <w:rPr>
                <w:color w:val="000000"/>
                <w:sz w:val="18"/>
                <w:szCs w:val="18"/>
              </w:rPr>
              <w:t>NOME DA PERFORMANCE</w:t>
            </w:r>
          </w:p>
        </w:tc>
        <w:tc>
          <w:tcPr>
            <w:tcW w:w="5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152" w:rsidRDefault="009F2152" w:rsidP="003511AA">
            <w:pPr>
              <w:rPr>
                <w:sz w:val="18"/>
                <w:szCs w:val="18"/>
              </w:rPr>
            </w:pPr>
            <w:r>
              <w:rPr>
                <w:b/>
                <w:sz w:val="18"/>
                <w:szCs w:val="18"/>
                <w:u w:val="single"/>
              </w:rPr>
              <w:t>Informação precisa ser inserida também na plataforma</w:t>
            </w:r>
          </w:p>
        </w:tc>
      </w:tr>
      <w:tr w:rsidR="009F2152" w:rsidTr="003511AA">
        <w:trPr>
          <w:jc w:val="center"/>
        </w:trPr>
        <w:tc>
          <w:tcPr>
            <w:tcW w:w="3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152" w:rsidRDefault="009F2152" w:rsidP="003511AA">
            <w:pPr>
              <w:jc w:val="both"/>
              <w:rPr>
                <w:sz w:val="18"/>
                <w:szCs w:val="18"/>
              </w:rPr>
            </w:pPr>
            <w:r>
              <w:rPr>
                <w:color w:val="000000"/>
                <w:sz w:val="18"/>
                <w:szCs w:val="18"/>
              </w:rPr>
              <w:t>NOME DO GRUPO OU COLETIVO</w:t>
            </w:r>
          </w:p>
        </w:tc>
        <w:tc>
          <w:tcPr>
            <w:tcW w:w="5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152" w:rsidRDefault="009F2152" w:rsidP="003511AA">
            <w:pPr>
              <w:rPr>
                <w:sz w:val="18"/>
                <w:szCs w:val="18"/>
              </w:rPr>
            </w:pPr>
            <w:r>
              <w:rPr>
                <w:b/>
                <w:sz w:val="18"/>
                <w:szCs w:val="18"/>
                <w:u w:val="single"/>
              </w:rPr>
              <w:t>Informação precisa ser inserida também na plataforma</w:t>
            </w:r>
          </w:p>
        </w:tc>
      </w:tr>
      <w:tr w:rsidR="009F2152" w:rsidTr="003511AA">
        <w:trPr>
          <w:jc w:val="center"/>
        </w:trPr>
        <w:tc>
          <w:tcPr>
            <w:tcW w:w="3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152" w:rsidRDefault="009F2152" w:rsidP="003511AA">
            <w:pPr>
              <w:jc w:val="both"/>
              <w:rPr>
                <w:sz w:val="18"/>
                <w:szCs w:val="18"/>
              </w:rPr>
            </w:pPr>
            <w:r>
              <w:rPr>
                <w:color w:val="000000"/>
                <w:sz w:val="18"/>
                <w:szCs w:val="18"/>
              </w:rPr>
              <w:t>RESPONSÁVEL</w:t>
            </w:r>
          </w:p>
        </w:tc>
        <w:tc>
          <w:tcPr>
            <w:tcW w:w="5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152" w:rsidRDefault="009F2152" w:rsidP="003511AA">
            <w:pPr>
              <w:rPr>
                <w:sz w:val="18"/>
                <w:szCs w:val="18"/>
              </w:rPr>
            </w:pPr>
          </w:p>
        </w:tc>
      </w:tr>
      <w:tr w:rsidR="009F2152" w:rsidTr="003511AA">
        <w:trPr>
          <w:jc w:val="center"/>
        </w:trPr>
        <w:tc>
          <w:tcPr>
            <w:tcW w:w="3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152" w:rsidRDefault="009F2152" w:rsidP="003511AA">
            <w:pPr>
              <w:jc w:val="both"/>
              <w:rPr>
                <w:sz w:val="18"/>
                <w:szCs w:val="18"/>
              </w:rPr>
            </w:pPr>
            <w:r>
              <w:rPr>
                <w:color w:val="000000"/>
                <w:sz w:val="18"/>
                <w:szCs w:val="18"/>
              </w:rPr>
              <w:t>Telefone Fixo</w:t>
            </w:r>
          </w:p>
        </w:tc>
        <w:tc>
          <w:tcPr>
            <w:tcW w:w="5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152" w:rsidRDefault="009F2152" w:rsidP="003511AA">
            <w:pPr>
              <w:rPr>
                <w:sz w:val="18"/>
                <w:szCs w:val="18"/>
              </w:rPr>
            </w:pPr>
          </w:p>
        </w:tc>
      </w:tr>
      <w:tr w:rsidR="009F2152" w:rsidTr="003511AA">
        <w:trPr>
          <w:jc w:val="center"/>
        </w:trPr>
        <w:tc>
          <w:tcPr>
            <w:tcW w:w="3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152" w:rsidRDefault="009F2152" w:rsidP="003511AA">
            <w:pPr>
              <w:jc w:val="both"/>
              <w:rPr>
                <w:sz w:val="18"/>
                <w:szCs w:val="18"/>
              </w:rPr>
            </w:pPr>
            <w:r>
              <w:rPr>
                <w:color w:val="000000"/>
                <w:sz w:val="18"/>
                <w:szCs w:val="18"/>
              </w:rPr>
              <w:t>Celular</w:t>
            </w:r>
          </w:p>
        </w:tc>
        <w:tc>
          <w:tcPr>
            <w:tcW w:w="5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152" w:rsidRDefault="009F2152" w:rsidP="003511AA">
            <w:pPr>
              <w:rPr>
                <w:sz w:val="18"/>
                <w:szCs w:val="18"/>
              </w:rPr>
            </w:pPr>
          </w:p>
        </w:tc>
      </w:tr>
      <w:tr w:rsidR="009F2152" w:rsidTr="003511AA">
        <w:trPr>
          <w:jc w:val="center"/>
        </w:trPr>
        <w:tc>
          <w:tcPr>
            <w:tcW w:w="3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152" w:rsidRDefault="009F2152" w:rsidP="003511AA">
            <w:pPr>
              <w:jc w:val="both"/>
              <w:rPr>
                <w:sz w:val="18"/>
                <w:szCs w:val="18"/>
              </w:rPr>
            </w:pPr>
            <w:r>
              <w:rPr>
                <w:color w:val="000000"/>
                <w:sz w:val="18"/>
                <w:szCs w:val="18"/>
              </w:rPr>
              <w:t>E-mail</w:t>
            </w:r>
          </w:p>
        </w:tc>
        <w:tc>
          <w:tcPr>
            <w:tcW w:w="5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152" w:rsidRDefault="009F2152" w:rsidP="003511AA">
            <w:pPr>
              <w:rPr>
                <w:sz w:val="18"/>
                <w:szCs w:val="18"/>
              </w:rPr>
            </w:pPr>
          </w:p>
        </w:tc>
      </w:tr>
      <w:tr w:rsidR="009F2152" w:rsidTr="003511AA">
        <w:trPr>
          <w:jc w:val="center"/>
        </w:trPr>
        <w:tc>
          <w:tcPr>
            <w:tcW w:w="3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152" w:rsidRDefault="009F2152" w:rsidP="003511AA">
            <w:pPr>
              <w:jc w:val="both"/>
              <w:rPr>
                <w:sz w:val="18"/>
                <w:szCs w:val="18"/>
              </w:rPr>
            </w:pPr>
            <w:r>
              <w:rPr>
                <w:color w:val="000000"/>
                <w:sz w:val="18"/>
                <w:szCs w:val="18"/>
              </w:rPr>
              <w:t>Endereço com CEP</w:t>
            </w:r>
          </w:p>
        </w:tc>
        <w:tc>
          <w:tcPr>
            <w:tcW w:w="5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152" w:rsidRDefault="009F2152" w:rsidP="003511AA">
            <w:pPr>
              <w:rPr>
                <w:sz w:val="18"/>
                <w:szCs w:val="18"/>
              </w:rPr>
            </w:pPr>
          </w:p>
        </w:tc>
      </w:tr>
      <w:tr w:rsidR="009F2152" w:rsidTr="003511AA">
        <w:trPr>
          <w:jc w:val="center"/>
        </w:trPr>
        <w:tc>
          <w:tcPr>
            <w:tcW w:w="3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152" w:rsidRDefault="009F2152" w:rsidP="003511AA">
            <w:pPr>
              <w:jc w:val="both"/>
              <w:rPr>
                <w:sz w:val="18"/>
                <w:szCs w:val="18"/>
              </w:rPr>
            </w:pPr>
            <w:r>
              <w:rPr>
                <w:color w:val="000000"/>
                <w:sz w:val="18"/>
                <w:szCs w:val="18"/>
              </w:rPr>
              <w:t>@ das redes sociais</w:t>
            </w:r>
          </w:p>
        </w:tc>
        <w:tc>
          <w:tcPr>
            <w:tcW w:w="5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152" w:rsidRDefault="009F2152" w:rsidP="003511AA">
            <w:pPr>
              <w:rPr>
                <w:sz w:val="18"/>
                <w:szCs w:val="18"/>
              </w:rPr>
            </w:pPr>
            <w:r>
              <w:rPr>
                <w:b/>
                <w:sz w:val="18"/>
                <w:szCs w:val="18"/>
                <w:u w:val="single"/>
              </w:rPr>
              <w:t>Informação precisa ser inserida também na plataforma</w:t>
            </w:r>
          </w:p>
        </w:tc>
      </w:tr>
    </w:tbl>
    <w:p w:rsidR="009F2152" w:rsidRDefault="009F2152" w:rsidP="009F2152">
      <w:pPr>
        <w:jc w:val="both"/>
        <w:rPr>
          <w:color w:val="000000"/>
          <w:sz w:val="18"/>
          <w:szCs w:val="18"/>
        </w:rPr>
      </w:pPr>
      <w:r>
        <w:rPr>
          <w:color w:val="000000"/>
          <w:sz w:val="18"/>
          <w:szCs w:val="18"/>
        </w:rPr>
        <w:t xml:space="preserve">                                                             </w:t>
      </w:r>
    </w:p>
    <w:p w:rsidR="009F2152" w:rsidRDefault="009F2152" w:rsidP="009F2152">
      <w:pPr>
        <w:jc w:val="center"/>
        <w:rPr>
          <w:sz w:val="18"/>
          <w:szCs w:val="18"/>
        </w:rPr>
      </w:pPr>
      <w:r>
        <w:rPr>
          <w:color w:val="000000"/>
          <w:sz w:val="18"/>
          <w:szCs w:val="18"/>
        </w:rPr>
        <w:t>INFORMAÇÕES TÉCNICAS</w:t>
      </w:r>
    </w:p>
    <w:tbl>
      <w:tblPr>
        <w:tblW w:w="8494" w:type="dxa"/>
        <w:jc w:val="center"/>
        <w:tblLayout w:type="fixed"/>
        <w:tblLook w:val="0400" w:firstRow="0" w:lastRow="0" w:firstColumn="0" w:lastColumn="0" w:noHBand="0" w:noVBand="1"/>
      </w:tblPr>
      <w:tblGrid>
        <w:gridCol w:w="3114"/>
        <w:gridCol w:w="5380"/>
      </w:tblGrid>
      <w:tr w:rsidR="009F2152" w:rsidTr="003511AA">
        <w:trPr>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152" w:rsidRDefault="009F2152" w:rsidP="003511AA">
            <w:pPr>
              <w:jc w:val="both"/>
              <w:rPr>
                <w:sz w:val="18"/>
                <w:szCs w:val="18"/>
              </w:rPr>
            </w:pPr>
            <w:r>
              <w:rPr>
                <w:color w:val="000000"/>
                <w:sz w:val="18"/>
                <w:szCs w:val="18"/>
              </w:rPr>
              <w:t>Tempo de montagem e desmontagem</w:t>
            </w:r>
          </w:p>
        </w:tc>
        <w:tc>
          <w:tcPr>
            <w:tcW w:w="5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152" w:rsidRDefault="009F2152" w:rsidP="003511AA">
            <w:pPr>
              <w:rPr>
                <w:sz w:val="18"/>
                <w:szCs w:val="18"/>
              </w:rPr>
            </w:pPr>
          </w:p>
        </w:tc>
      </w:tr>
      <w:tr w:rsidR="009F2152" w:rsidTr="003511AA">
        <w:trPr>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152" w:rsidRDefault="009F2152" w:rsidP="003511AA">
            <w:pPr>
              <w:jc w:val="both"/>
              <w:rPr>
                <w:sz w:val="18"/>
                <w:szCs w:val="18"/>
              </w:rPr>
            </w:pPr>
            <w:r>
              <w:rPr>
                <w:color w:val="000000"/>
                <w:sz w:val="18"/>
                <w:szCs w:val="18"/>
              </w:rPr>
              <w:t>Link do google drive contendo a rider técnico</w:t>
            </w:r>
          </w:p>
          <w:p w:rsidR="009F2152" w:rsidRDefault="009F2152" w:rsidP="003511AA">
            <w:pPr>
              <w:jc w:val="both"/>
              <w:rPr>
                <w:sz w:val="18"/>
                <w:szCs w:val="18"/>
              </w:rPr>
            </w:pPr>
            <w:r>
              <w:rPr>
                <w:color w:val="000000"/>
                <w:sz w:val="18"/>
                <w:szCs w:val="18"/>
              </w:rPr>
              <w:t>O equipamento do Selecta e instrumentos de samba devem ser fornecido pelo selecionado, assim como os itens do cenário, caso houver. </w:t>
            </w:r>
          </w:p>
        </w:tc>
        <w:tc>
          <w:tcPr>
            <w:tcW w:w="5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152" w:rsidRDefault="009F2152" w:rsidP="003511AA">
            <w:pPr>
              <w:spacing w:after="240"/>
              <w:rPr>
                <w:sz w:val="18"/>
                <w:szCs w:val="18"/>
              </w:rPr>
            </w:pPr>
            <w:r>
              <w:rPr>
                <w:b/>
                <w:sz w:val="18"/>
                <w:szCs w:val="18"/>
                <w:u w:val="single"/>
              </w:rPr>
              <w:t>Informação precisa ser inserida também na plataforma</w:t>
            </w:r>
          </w:p>
        </w:tc>
      </w:tr>
      <w:tr w:rsidR="009F2152" w:rsidTr="003511AA">
        <w:trPr>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152" w:rsidRDefault="009F2152" w:rsidP="003511AA">
            <w:pPr>
              <w:jc w:val="both"/>
              <w:rPr>
                <w:sz w:val="18"/>
                <w:szCs w:val="18"/>
              </w:rPr>
            </w:pPr>
            <w:r>
              <w:rPr>
                <w:color w:val="000000"/>
                <w:sz w:val="18"/>
                <w:szCs w:val="18"/>
              </w:rPr>
              <w:t>Release da proposta </w:t>
            </w:r>
          </w:p>
          <w:p w:rsidR="009F2152" w:rsidRDefault="009F2152" w:rsidP="003511AA">
            <w:pPr>
              <w:rPr>
                <w:sz w:val="18"/>
                <w:szCs w:val="18"/>
              </w:rPr>
            </w:pPr>
          </w:p>
        </w:tc>
        <w:tc>
          <w:tcPr>
            <w:tcW w:w="5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152" w:rsidRDefault="009F2152" w:rsidP="003511AA">
            <w:pPr>
              <w:rPr>
                <w:sz w:val="18"/>
                <w:szCs w:val="18"/>
              </w:rPr>
            </w:pPr>
            <w:r>
              <w:rPr>
                <w:b/>
                <w:sz w:val="18"/>
                <w:szCs w:val="18"/>
                <w:u w:val="single"/>
              </w:rPr>
              <w:t>Informação precisa ser inserida também na plataforma</w:t>
            </w:r>
          </w:p>
        </w:tc>
      </w:tr>
      <w:tr w:rsidR="009F2152" w:rsidTr="003511AA">
        <w:trPr>
          <w:jc w:val="center"/>
        </w:trPr>
        <w:tc>
          <w:tcPr>
            <w:tcW w:w="31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2152" w:rsidRDefault="009F2152" w:rsidP="003511AA">
            <w:pPr>
              <w:rPr>
                <w:sz w:val="18"/>
                <w:szCs w:val="18"/>
              </w:rPr>
            </w:pPr>
            <w:r>
              <w:rPr>
                <w:color w:val="000000"/>
                <w:sz w:val="18"/>
                <w:szCs w:val="18"/>
              </w:rPr>
              <w:t>NOME DO FOTÓGRAFO PARA OS CRÉDITOS DAS FOTOS DE DIVULGAÇÃO </w:t>
            </w:r>
          </w:p>
        </w:tc>
        <w:tc>
          <w:tcPr>
            <w:tcW w:w="53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2152" w:rsidRDefault="009F2152" w:rsidP="003511AA">
            <w:pPr>
              <w:rPr>
                <w:sz w:val="18"/>
                <w:szCs w:val="18"/>
              </w:rPr>
            </w:pPr>
          </w:p>
        </w:tc>
      </w:tr>
      <w:tr w:rsidR="009F2152" w:rsidTr="003511AA">
        <w:trPr>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152" w:rsidRDefault="009F2152" w:rsidP="003511AA">
            <w:pPr>
              <w:jc w:val="both"/>
              <w:rPr>
                <w:sz w:val="18"/>
                <w:szCs w:val="18"/>
              </w:rPr>
            </w:pPr>
            <w:r>
              <w:rPr>
                <w:color w:val="000000"/>
                <w:sz w:val="18"/>
                <w:szCs w:val="18"/>
              </w:rPr>
              <w:t>Descrever os elementos do cenário, caso houver. </w:t>
            </w:r>
          </w:p>
        </w:tc>
        <w:tc>
          <w:tcPr>
            <w:tcW w:w="5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152" w:rsidRDefault="009F2152" w:rsidP="003511AA">
            <w:pPr>
              <w:rPr>
                <w:sz w:val="18"/>
                <w:szCs w:val="18"/>
              </w:rPr>
            </w:pPr>
          </w:p>
        </w:tc>
      </w:tr>
      <w:tr w:rsidR="009F2152" w:rsidTr="003511AA">
        <w:trPr>
          <w:jc w:val="center"/>
        </w:trPr>
        <w:tc>
          <w:tcPr>
            <w:tcW w:w="84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152" w:rsidRDefault="009F2152" w:rsidP="003511AA">
            <w:pPr>
              <w:jc w:val="both"/>
              <w:rPr>
                <w:sz w:val="18"/>
                <w:szCs w:val="18"/>
              </w:rPr>
            </w:pPr>
            <w:r>
              <w:rPr>
                <w:color w:val="000000"/>
                <w:sz w:val="18"/>
                <w:szCs w:val="18"/>
              </w:rPr>
              <w:t>TRANSPORTE</w:t>
            </w:r>
          </w:p>
          <w:p w:rsidR="009F2152" w:rsidRDefault="009F2152" w:rsidP="003511AA">
            <w:pPr>
              <w:jc w:val="both"/>
              <w:rPr>
                <w:sz w:val="18"/>
                <w:szCs w:val="18"/>
              </w:rPr>
            </w:pPr>
            <w:r>
              <w:rPr>
                <w:color w:val="000000"/>
                <w:sz w:val="18"/>
                <w:szCs w:val="18"/>
              </w:rPr>
              <w:t xml:space="preserve">Respeitar o limite máximo de 10 pessoas </w:t>
            </w:r>
          </w:p>
        </w:tc>
      </w:tr>
      <w:tr w:rsidR="009F2152" w:rsidTr="003511AA">
        <w:trPr>
          <w:jc w:val="center"/>
        </w:trPr>
        <w:tc>
          <w:tcPr>
            <w:tcW w:w="84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152" w:rsidRDefault="009F2152" w:rsidP="003511AA">
            <w:pPr>
              <w:jc w:val="both"/>
              <w:rPr>
                <w:color w:val="000000"/>
                <w:sz w:val="18"/>
                <w:szCs w:val="18"/>
              </w:rPr>
            </w:pPr>
          </w:p>
          <w:p w:rsidR="009F2152" w:rsidRDefault="009F2152" w:rsidP="003511AA">
            <w:pPr>
              <w:jc w:val="both"/>
              <w:rPr>
                <w:color w:val="000000"/>
                <w:sz w:val="18"/>
                <w:szCs w:val="18"/>
              </w:rPr>
            </w:pPr>
          </w:p>
          <w:p w:rsidR="009F2152" w:rsidRDefault="009F2152" w:rsidP="003511AA">
            <w:pPr>
              <w:jc w:val="both"/>
              <w:rPr>
                <w:color w:val="000000"/>
                <w:sz w:val="18"/>
                <w:szCs w:val="18"/>
              </w:rPr>
            </w:pPr>
          </w:p>
          <w:p w:rsidR="009F2152" w:rsidRDefault="009F2152" w:rsidP="003511AA">
            <w:pPr>
              <w:jc w:val="both"/>
              <w:rPr>
                <w:color w:val="000000"/>
                <w:sz w:val="18"/>
                <w:szCs w:val="18"/>
              </w:rPr>
            </w:pPr>
          </w:p>
          <w:p w:rsidR="009F2152" w:rsidRDefault="009F2152" w:rsidP="003511AA">
            <w:pPr>
              <w:jc w:val="both"/>
              <w:rPr>
                <w:color w:val="000000"/>
                <w:sz w:val="18"/>
                <w:szCs w:val="18"/>
              </w:rPr>
            </w:pPr>
          </w:p>
        </w:tc>
      </w:tr>
      <w:tr w:rsidR="009F2152" w:rsidTr="003511AA">
        <w:trPr>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152" w:rsidRDefault="009F2152" w:rsidP="003511AA">
            <w:pPr>
              <w:jc w:val="both"/>
              <w:rPr>
                <w:sz w:val="18"/>
                <w:szCs w:val="18"/>
              </w:rPr>
            </w:pPr>
            <w:r>
              <w:rPr>
                <w:color w:val="000000"/>
                <w:sz w:val="18"/>
                <w:szCs w:val="18"/>
              </w:rPr>
              <w:t>ROOMLIST - DIVISÃO DE QUARTOS (UTILIZAR DUPLOS, TRIPLOS E QUÁDRUPLOS) </w:t>
            </w:r>
          </w:p>
          <w:p w:rsidR="009F2152" w:rsidRDefault="009F2152" w:rsidP="003511AA">
            <w:pPr>
              <w:jc w:val="both"/>
              <w:rPr>
                <w:sz w:val="18"/>
                <w:szCs w:val="18"/>
              </w:rPr>
            </w:pPr>
            <w:r>
              <w:rPr>
                <w:color w:val="000000"/>
                <w:sz w:val="18"/>
                <w:szCs w:val="18"/>
              </w:rPr>
              <w:t>Respeitar o limite máximo de 10 pessoas conforme estabelecido no edital para performance de para performance de rua - hip hop/ballroom</w:t>
            </w:r>
          </w:p>
        </w:tc>
        <w:tc>
          <w:tcPr>
            <w:tcW w:w="5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152" w:rsidRDefault="009F2152" w:rsidP="003511AA">
            <w:pPr>
              <w:rPr>
                <w:sz w:val="18"/>
                <w:szCs w:val="18"/>
              </w:rPr>
            </w:pPr>
          </w:p>
        </w:tc>
      </w:tr>
    </w:tbl>
    <w:p w:rsidR="009F2152" w:rsidRDefault="009F2152" w:rsidP="009F2152">
      <w:pPr>
        <w:tabs>
          <w:tab w:val="left" w:pos="3202"/>
          <w:tab w:val="left" w:pos="3904"/>
          <w:tab w:val="left" w:pos="6655"/>
          <w:tab w:val="left" w:pos="7573"/>
        </w:tabs>
        <w:spacing w:before="240" w:after="240" w:line="472" w:lineRule="auto"/>
        <w:jc w:val="center"/>
        <w:rPr>
          <w:b/>
          <w:sz w:val="18"/>
          <w:szCs w:val="18"/>
        </w:rPr>
      </w:pPr>
    </w:p>
    <w:p w:rsidR="009F2152" w:rsidRDefault="009F2152" w:rsidP="009F2152">
      <w:pPr>
        <w:tabs>
          <w:tab w:val="left" w:pos="3202"/>
          <w:tab w:val="left" w:pos="3904"/>
          <w:tab w:val="left" w:pos="6655"/>
          <w:tab w:val="left" w:pos="7573"/>
        </w:tabs>
        <w:spacing w:before="240" w:after="240" w:line="472" w:lineRule="auto"/>
        <w:jc w:val="center"/>
        <w:rPr>
          <w:b/>
          <w:sz w:val="18"/>
          <w:szCs w:val="18"/>
        </w:rPr>
      </w:pPr>
    </w:p>
    <w:p w:rsidR="009F2152" w:rsidRDefault="009F2152" w:rsidP="009F2152">
      <w:pPr>
        <w:tabs>
          <w:tab w:val="left" w:pos="3202"/>
          <w:tab w:val="left" w:pos="3904"/>
          <w:tab w:val="left" w:pos="6655"/>
          <w:tab w:val="left" w:pos="7573"/>
        </w:tabs>
        <w:spacing w:before="240" w:after="240" w:line="472" w:lineRule="auto"/>
        <w:jc w:val="center"/>
        <w:rPr>
          <w:b/>
          <w:sz w:val="18"/>
          <w:szCs w:val="18"/>
        </w:rPr>
      </w:pPr>
    </w:p>
    <w:p w:rsidR="009F2152" w:rsidRDefault="009F2152" w:rsidP="009F2152">
      <w:pPr>
        <w:tabs>
          <w:tab w:val="left" w:pos="3202"/>
          <w:tab w:val="left" w:pos="3904"/>
          <w:tab w:val="left" w:pos="6655"/>
          <w:tab w:val="left" w:pos="7573"/>
        </w:tabs>
        <w:spacing w:before="240" w:after="240" w:line="472" w:lineRule="auto"/>
        <w:jc w:val="center"/>
        <w:rPr>
          <w:b/>
          <w:sz w:val="18"/>
          <w:szCs w:val="18"/>
        </w:rPr>
      </w:pPr>
    </w:p>
    <w:p w:rsidR="009F2152" w:rsidRDefault="009F2152" w:rsidP="009F2152">
      <w:pPr>
        <w:tabs>
          <w:tab w:val="left" w:pos="3202"/>
          <w:tab w:val="left" w:pos="3904"/>
          <w:tab w:val="left" w:pos="6655"/>
          <w:tab w:val="left" w:pos="7573"/>
        </w:tabs>
        <w:spacing w:before="240" w:after="240" w:line="472" w:lineRule="auto"/>
        <w:jc w:val="center"/>
        <w:rPr>
          <w:b/>
          <w:sz w:val="18"/>
          <w:szCs w:val="18"/>
        </w:rPr>
      </w:pPr>
    </w:p>
    <w:p w:rsidR="009F2152" w:rsidRDefault="009F2152" w:rsidP="009F2152">
      <w:pPr>
        <w:tabs>
          <w:tab w:val="left" w:pos="3202"/>
          <w:tab w:val="left" w:pos="3904"/>
          <w:tab w:val="left" w:pos="6655"/>
          <w:tab w:val="left" w:pos="7573"/>
        </w:tabs>
        <w:spacing w:before="240" w:after="240" w:line="472" w:lineRule="auto"/>
        <w:jc w:val="center"/>
        <w:rPr>
          <w:b/>
          <w:sz w:val="18"/>
          <w:szCs w:val="18"/>
        </w:rPr>
      </w:pPr>
    </w:p>
    <w:p w:rsidR="009F2152" w:rsidRDefault="009F2152" w:rsidP="009F2152">
      <w:pPr>
        <w:tabs>
          <w:tab w:val="left" w:pos="3202"/>
          <w:tab w:val="left" w:pos="3904"/>
          <w:tab w:val="left" w:pos="6655"/>
          <w:tab w:val="left" w:pos="7573"/>
        </w:tabs>
        <w:spacing w:before="240" w:after="240" w:line="472" w:lineRule="auto"/>
        <w:rPr>
          <w:b/>
          <w:sz w:val="18"/>
          <w:szCs w:val="18"/>
        </w:rPr>
      </w:pPr>
      <w:r>
        <w:rPr>
          <w:b/>
          <w:sz w:val="18"/>
          <w:szCs w:val="18"/>
        </w:rPr>
        <w:lastRenderedPageBreak/>
        <w:t xml:space="preserve">ANEXO </w:t>
      </w:r>
      <w:r w:rsidRPr="00FC74C3">
        <w:rPr>
          <w:b/>
          <w:sz w:val="18"/>
          <w:szCs w:val="18"/>
        </w:rPr>
        <w:t>X</w:t>
      </w:r>
      <w:r>
        <w:rPr>
          <w:b/>
          <w:sz w:val="18"/>
          <w:szCs w:val="18"/>
        </w:rPr>
        <w:t>I</w:t>
      </w:r>
    </w:p>
    <w:p w:rsidR="009F2152" w:rsidRDefault="009F2152" w:rsidP="009F2152">
      <w:pPr>
        <w:tabs>
          <w:tab w:val="left" w:pos="3202"/>
          <w:tab w:val="left" w:pos="3904"/>
          <w:tab w:val="left" w:pos="6655"/>
          <w:tab w:val="left" w:pos="7573"/>
        </w:tabs>
        <w:spacing w:before="240" w:after="240" w:line="472" w:lineRule="auto"/>
        <w:jc w:val="center"/>
        <w:rPr>
          <w:b/>
          <w:sz w:val="18"/>
          <w:szCs w:val="18"/>
        </w:rPr>
      </w:pPr>
    </w:p>
    <w:p w:rsidR="009F2152" w:rsidRDefault="009F2152" w:rsidP="009F2152">
      <w:pPr>
        <w:tabs>
          <w:tab w:val="left" w:pos="3202"/>
          <w:tab w:val="left" w:pos="3904"/>
          <w:tab w:val="left" w:pos="6655"/>
          <w:tab w:val="left" w:pos="7573"/>
        </w:tabs>
        <w:spacing w:before="240" w:after="240" w:line="472" w:lineRule="auto"/>
        <w:jc w:val="center"/>
        <w:rPr>
          <w:b/>
          <w:sz w:val="18"/>
          <w:szCs w:val="18"/>
        </w:rPr>
      </w:pPr>
      <w:r>
        <w:rPr>
          <w:b/>
          <w:sz w:val="18"/>
          <w:szCs w:val="18"/>
        </w:rPr>
        <w:t>TERMO DE COMPROMISSO</w:t>
      </w:r>
    </w:p>
    <w:p w:rsidR="009F2152" w:rsidRDefault="009F2152" w:rsidP="009F2152">
      <w:pPr>
        <w:tabs>
          <w:tab w:val="left" w:pos="3202"/>
          <w:tab w:val="left" w:pos="3904"/>
          <w:tab w:val="left" w:pos="6655"/>
          <w:tab w:val="left" w:pos="7573"/>
        </w:tabs>
        <w:spacing w:before="240" w:after="240" w:line="360" w:lineRule="auto"/>
        <w:ind w:right="560"/>
        <w:rPr>
          <w:b/>
          <w:sz w:val="16"/>
          <w:szCs w:val="16"/>
        </w:rPr>
      </w:pPr>
      <w:r>
        <w:rPr>
          <w:b/>
          <w:sz w:val="16"/>
          <w:szCs w:val="16"/>
        </w:rPr>
        <w:t>(BATALHA/CAMPEONATO/MOSTRA COMPETITIVA)</w:t>
      </w:r>
    </w:p>
    <w:p w:rsidR="009F2152" w:rsidRDefault="009F2152" w:rsidP="009F2152">
      <w:pPr>
        <w:tabs>
          <w:tab w:val="left" w:pos="3202"/>
          <w:tab w:val="left" w:pos="3904"/>
          <w:tab w:val="left" w:pos="6655"/>
          <w:tab w:val="left" w:pos="7573"/>
        </w:tabs>
        <w:spacing w:before="240" w:after="240" w:line="360" w:lineRule="auto"/>
        <w:ind w:right="560"/>
        <w:jc w:val="both"/>
        <w:rPr>
          <w:sz w:val="18"/>
          <w:szCs w:val="18"/>
        </w:rPr>
      </w:pPr>
      <w:r>
        <w:rPr>
          <w:sz w:val="18"/>
          <w:szCs w:val="18"/>
        </w:rPr>
        <w:t>Eu,_____(nome completo)_______, RG___________, CPF____________, residente no endereço _____________________________, Campo Grande (MS), responsável pela inscrição da proposta denominada_____________ do Coletivo________________ me comprometo a cumprir com as regras abaixo determinadas:</w:t>
      </w:r>
    </w:p>
    <w:p w:rsidR="009F2152" w:rsidRDefault="009F2152" w:rsidP="009F2152">
      <w:pPr>
        <w:tabs>
          <w:tab w:val="left" w:pos="3202"/>
          <w:tab w:val="left" w:pos="3904"/>
          <w:tab w:val="left" w:pos="6655"/>
          <w:tab w:val="left" w:pos="7573"/>
        </w:tabs>
        <w:spacing w:before="240" w:after="240" w:line="360" w:lineRule="auto"/>
        <w:ind w:right="560"/>
        <w:jc w:val="both"/>
        <w:rPr>
          <w:sz w:val="18"/>
          <w:szCs w:val="18"/>
        </w:rPr>
      </w:pPr>
      <w:r>
        <w:rPr>
          <w:sz w:val="18"/>
          <w:szCs w:val="18"/>
        </w:rPr>
        <w:t xml:space="preserve"> </w:t>
      </w:r>
    </w:p>
    <w:p w:rsidR="009F2152" w:rsidRDefault="009F2152" w:rsidP="009F2152">
      <w:pPr>
        <w:tabs>
          <w:tab w:val="left" w:pos="3202"/>
          <w:tab w:val="left" w:pos="3904"/>
          <w:tab w:val="left" w:pos="6655"/>
          <w:tab w:val="left" w:pos="7573"/>
        </w:tabs>
        <w:spacing w:line="360" w:lineRule="auto"/>
        <w:ind w:left="1080" w:right="560" w:hanging="360"/>
        <w:jc w:val="both"/>
        <w:rPr>
          <w:sz w:val="18"/>
          <w:szCs w:val="18"/>
        </w:rPr>
      </w:pPr>
      <w:r>
        <w:rPr>
          <w:sz w:val="18"/>
          <w:szCs w:val="18"/>
        </w:rPr>
        <w:t>1.</w:t>
      </w:r>
      <w:r>
        <w:rPr>
          <w:rFonts w:ascii="Times New Roman" w:eastAsia="Times New Roman" w:hAnsi="Times New Roman" w:cs="Times New Roman"/>
          <w:sz w:val="14"/>
          <w:szCs w:val="14"/>
        </w:rPr>
        <w:t xml:space="preserve"> </w:t>
      </w:r>
      <w:r>
        <w:rPr>
          <w:sz w:val="18"/>
          <w:szCs w:val="18"/>
        </w:rPr>
        <w:t>A batalha/campeonato/mostra competitiva deverá ser realizada obrigatoriamente no local determinado pela produção do 3º Campão Cultural.</w:t>
      </w:r>
    </w:p>
    <w:p w:rsidR="009F2152" w:rsidRDefault="009F2152" w:rsidP="009F2152">
      <w:pPr>
        <w:tabs>
          <w:tab w:val="left" w:pos="3202"/>
          <w:tab w:val="left" w:pos="3904"/>
          <w:tab w:val="left" w:pos="6655"/>
          <w:tab w:val="left" w:pos="7573"/>
        </w:tabs>
        <w:spacing w:line="360" w:lineRule="auto"/>
        <w:ind w:left="1080" w:right="560" w:hanging="360"/>
        <w:jc w:val="both"/>
        <w:rPr>
          <w:sz w:val="18"/>
          <w:szCs w:val="18"/>
        </w:rPr>
      </w:pPr>
      <w:r>
        <w:rPr>
          <w:sz w:val="18"/>
          <w:szCs w:val="18"/>
        </w:rPr>
        <w:t>2.</w:t>
      </w:r>
      <w:r>
        <w:rPr>
          <w:rFonts w:ascii="Times New Roman" w:eastAsia="Times New Roman" w:hAnsi="Times New Roman" w:cs="Times New Roman"/>
          <w:sz w:val="14"/>
          <w:szCs w:val="14"/>
        </w:rPr>
        <w:t xml:space="preserve">    </w:t>
      </w:r>
      <w:r>
        <w:rPr>
          <w:sz w:val="18"/>
          <w:szCs w:val="18"/>
        </w:rPr>
        <w:t>É de responsabilidade da batalha/campeonato/mostra competitiva a publicação do regulamento, a inscrição dos competidores e o pagamento das premiações em dinheiro. É permitido apoio cultural de terceiros;</w:t>
      </w:r>
    </w:p>
    <w:p w:rsidR="009F2152" w:rsidRDefault="009F2152" w:rsidP="009F2152">
      <w:pPr>
        <w:tabs>
          <w:tab w:val="left" w:pos="3202"/>
          <w:tab w:val="left" w:pos="3904"/>
          <w:tab w:val="left" w:pos="6655"/>
          <w:tab w:val="left" w:pos="7573"/>
        </w:tabs>
        <w:spacing w:line="360" w:lineRule="auto"/>
        <w:ind w:left="1080" w:right="560" w:hanging="360"/>
        <w:jc w:val="both"/>
        <w:rPr>
          <w:sz w:val="18"/>
          <w:szCs w:val="18"/>
        </w:rPr>
      </w:pPr>
      <w:r>
        <w:rPr>
          <w:sz w:val="18"/>
          <w:szCs w:val="18"/>
        </w:rPr>
        <w:t>3.</w:t>
      </w:r>
      <w:r>
        <w:rPr>
          <w:rFonts w:ascii="Times New Roman" w:eastAsia="Times New Roman" w:hAnsi="Times New Roman" w:cs="Times New Roman"/>
          <w:sz w:val="14"/>
          <w:szCs w:val="14"/>
        </w:rPr>
        <w:t xml:space="preserve">  </w:t>
      </w:r>
      <w:r>
        <w:rPr>
          <w:sz w:val="18"/>
          <w:szCs w:val="18"/>
        </w:rPr>
        <w:t>A produção do 3º Campão Cultural fornecerá a estrutura de palco, som e luz atendendo a expectativa do evento.</w:t>
      </w:r>
    </w:p>
    <w:p w:rsidR="009F2152" w:rsidRDefault="009F2152" w:rsidP="009F2152">
      <w:pPr>
        <w:tabs>
          <w:tab w:val="left" w:pos="3202"/>
          <w:tab w:val="left" w:pos="3904"/>
          <w:tab w:val="left" w:pos="6655"/>
          <w:tab w:val="left" w:pos="7573"/>
        </w:tabs>
        <w:spacing w:line="360" w:lineRule="auto"/>
        <w:ind w:left="1080" w:right="560" w:hanging="360"/>
        <w:jc w:val="both"/>
        <w:rPr>
          <w:sz w:val="18"/>
          <w:szCs w:val="18"/>
        </w:rPr>
      </w:pPr>
      <w:r>
        <w:rPr>
          <w:sz w:val="18"/>
          <w:szCs w:val="18"/>
        </w:rPr>
        <w:t>4.</w:t>
      </w:r>
      <w:r>
        <w:rPr>
          <w:rFonts w:ascii="Times New Roman" w:eastAsia="Times New Roman" w:hAnsi="Times New Roman" w:cs="Times New Roman"/>
          <w:sz w:val="14"/>
          <w:szCs w:val="14"/>
        </w:rPr>
        <w:t xml:space="preserve"> </w:t>
      </w:r>
      <w:r>
        <w:rPr>
          <w:sz w:val="18"/>
          <w:szCs w:val="18"/>
        </w:rPr>
        <w:t>Poderão participar da batalha/campeonato/mostra competitiva 1 representante do município de Dourados, 1 representante do município de Nova Andradina, 1 representante do município de Corumbá mediante pré seletivas, realizadas nessas cidades, ou por convite por parte do coletivo selecionado para produzir a batalha/campeonato/mostra competitiva. Os custos das seletivas não serão viabilizados pela produção do 3º Campão Cultural, somente o transporte, hospedagem e alimentação destes participantes.</w:t>
      </w:r>
    </w:p>
    <w:p w:rsidR="009F2152" w:rsidRDefault="009F2152" w:rsidP="009F2152">
      <w:pPr>
        <w:tabs>
          <w:tab w:val="left" w:pos="3202"/>
          <w:tab w:val="left" w:pos="3904"/>
          <w:tab w:val="left" w:pos="6655"/>
          <w:tab w:val="left" w:pos="7573"/>
        </w:tabs>
        <w:spacing w:line="360" w:lineRule="auto"/>
        <w:ind w:left="1080" w:right="560" w:hanging="360"/>
        <w:jc w:val="both"/>
        <w:rPr>
          <w:sz w:val="18"/>
          <w:szCs w:val="18"/>
        </w:rPr>
      </w:pPr>
      <w:r>
        <w:rPr>
          <w:sz w:val="18"/>
          <w:szCs w:val="18"/>
        </w:rPr>
        <w:t>5.</w:t>
      </w:r>
      <w:r>
        <w:rPr>
          <w:rFonts w:ascii="Times New Roman" w:eastAsia="Times New Roman" w:hAnsi="Times New Roman" w:cs="Times New Roman"/>
          <w:sz w:val="14"/>
          <w:szCs w:val="14"/>
        </w:rPr>
        <w:t xml:space="preserve"> </w:t>
      </w:r>
      <w:r>
        <w:rPr>
          <w:sz w:val="18"/>
          <w:szCs w:val="18"/>
        </w:rPr>
        <w:t>Se porventura,  um desses municípios não possua representatividade para a batalha/campeonato/mostra competitiva em questão, O coletivo selecionado poderá solicitar a produção do 3º Campão Cultural a troca de município.</w:t>
      </w:r>
    </w:p>
    <w:p w:rsidR="009F2152" w:rsidRDefault="009F2152" w:rsidP="009F2152">
      <w:pPr>
        <w:tabs>
          <w:tab w:val="left" w:pos="3202"/>
          <w:tab w:val="left" w:pos="3904"/>
          <w:tab w:val="left" w:pos="6655"/>
          <w:tab w:val="left" w:pos="7573"/>
        </w:tabs>
        <w:spacing w:line="360" w:lineRule="auto"/>
        <w:ind w:left="1080" w:right="560" w:hanging="360"/>
        <w:jc w:val="both"/>
        <w:rPr>
          <w:sz w:val="18"/>
          <w:szCs w:val="18"/>
        </w:rPr>
      </w:pPr>
      <w:r>
        <w:rPr>
          <w:sz w:val="18"/>
          <w:szCs w:val="18"/>
        </w:rPr>
        <w:t>6.</w:t>
      </w:r>
      <w:r>
        <w:rPr>
          <w:rFonts w:ascii="Times New Roman" w:eastAsia="Times New Roman" w:hAnsi="Times New Roman" w:cs="Times New Roman"/>
          <w:sz w:val="14"/>
          <w:szCs w:val="14"/>
        </w:rPr>
        <w:t xml:space="preserve">    </w:t>
      </w:r>
      <w:r>
        <w:rPr>
          <w:sz w:val="18"/>
          <w:szCs w:val="18"/>
        </w:rPr>
        <w:t>As datas e horários determinados pela equipe de produção do 3º Campão Cultural deverão ser obrigatoriamente cumpridos. Sendo que a batalha/campeonato/mostra competitiva terá no máximo 6 horas de duração.</w:t>
      </w:r>
    </w:p>
    <w:p w:rsidR="009F2152" w:rsidRDefault="009F2152" w:rsidP="009F2152">
      <w:pPr>
        <w:tabs>
          <w:tab w:val="left" w:pos="3202"/>
          <w:tab w:val="left" w:pos="3904"/>
          <w:tab w:val="left" w:pos="6655"/>
          <w:tab w:val="left" w:pos="7573"/>
        </w:tabs>
        <w:spacing w:line="360" w:lineRule="auto"/>
        <w:ind w:left="1080" w:right="560" w:hanging="360"/>
        <w:jc w:val="both"/>
        <w:rPr>
          <w:sz w:val="18"/>
          <w:szCs w:val="18"/>
        </w:rPr>
      </w:pPr>
      <w:r>
        <w:rPr>
          <w:sz w:val="18"/>
          <w:szCs w:val="18"/>
        </w:rPr>
        <w:t>7.</w:t>
      </w:r>
      <w:r>
        <w:rPr>
          <w:rFonts w:ascii="Times New Roman" w:eastAsia="Times New Roman" w:hAnsi="Times New Roman" w:cs="Times New Roman"/>
          <w:sz w:val="14"/>
          <w:szCs w:val="14"/>
        </w:rPr>
        <w:t xml:space="preserve">    </w:t>
      </w:r>
      <w:r>
        <w:rPr>
          <w:sz w:val="18"/>
          <w:szCs w:val="18"/>
        </w:rPr>
        <w:t>A verba destinada para a produção da batalha/campeonato/mostra competitiva será de R$ 20.000,00 (vinte e mil reais) bruto a ser repassado no prazo de até 30 dias após a realização do evento, mediante entrega de nota fiscal. Deve-se levar em consideração que a inscrição feita através de pessoa física, terá que considerar os descontos dos impostos no recebimento do valor. Já as inscrições feitas através de pessoa jurídica (MEI) ficam desobrigadas a recolher este imposto.</w:t>
      </w:r>
    </w:p>
    <w:p w:rsidR="009F2152" w:rsidRDefault="009F2152" w:rsidP="009F2152">
      <w:pPr>
        <w:tabs>
          <w:tab w:val="left" w:pos="3202"/>
          <w:tab w:val="left" w:pos="3904"/>
          <w:tab w:val="left" w:pos="6655"/>
          <w:tab w:val="left" w:pos="7573"/>
        </w:tabs>
        <w:spacing w:line="360" w:lineRule="auto"/>
        <w:ind w:left="1080" w:right="560" w:hanging="360"/>
        <w:jc w:val="both"/>
        <w:rPr>
          <w:sz w:val="18"/>
          <w:szCs w:val="18"/>
        </w:rPr>
      </w:pPr>
      <w:r>
        <w:rPr>
          <w:sz w:val="18"/>
          <w:szCs w:val="18"/>
        </w:rPr>
        <w:t>8.</w:t>
      </w:r>
      <w:r>
        <w:rPr>
          <w:rFonts w:ascii="Times New Roman" w:eastAsia="Times New Roman" w:hAnsi="Times New Roman" w:cs="Times New Roman"/>
          <w:sz w:val="14"/>
          <w:szCs w:val="14"/>
        </w:rPr>
        <w:t xml:space="preserve">    </w:t>
      </w:r>
      <w:r>
        <w:rPr>
          <w:sz w:val="18"/>
          <w:szCs w:val="18"/>
        </w:rPr>
        <w:t>O coletivo selecionado deve seguir a formação de equipe e distribuir a verba de R$ 20.000 (vinte mil reais) bruto, conforme abaixo:</w:t>
      </w:r>
    </w:p>
    <w:p w:rsidR="009F2152" w:rsidRDefault="009F2152" w:rsidP="009F2152">
      <w:pPr>
        <w:tabs>
          <w:tab w:val="left" w:pos="3202"/>
          <w:tab w:val="left" w:pos="3904"/>
          <w:tab w:val="left" w:pos="6655"/>
          <w:tab w:val="left" w:pos="7573"/>
        </w:tabs>
        <w:spacing w:before="240" w:after="240" w:line="360" w:lineRule="auto"/>
        <w:ind w:right="560"/>
        <w:jc w:val="both"/>
        <w:rPr>
          <w:sz w:val="18"/>
          <w:szCs w:val="18"/>
        </w:rPr>
      </w:pPr>
      <w:r>
        <w:rPr>
          <w:sz w:val="18"/>
          <w:szCs w:val="18"/>
        </w:rPr>
        <w:t xml:space="preserve"> </w:t>
      </w:r>
    </w:p>
    <w:p w:rsidR="009F2152" w:rsidRDefault="009F2152" w:rsidP="009F2152">
      <w:pPr>
        <w:tabs>
          <w:tab w:val="left" w:pos="3202"/>
          <w:tab w:val="left" w:pos="3904"/>
          <w:tab w:val="left" w:pos="6655"/>
          <w:tab w:val="left" w:pos="7573"/>
        </w:tabs>
        <w:spacing w:before="240" w:after="240" w:line="360" w:lineRule="auto"/>
        <w:ind w:right="560"/>
        <w:jc w:val="both"/>
        <w:rPr>
          <w:sz w:val="18"/>
          <w:szCs w:val="18"/>
        </w:rPr>
      </w:pPr>
    </w:p>
    <w:sdt>
      <w:sdtPr>
        <w:tag w:val="goog_rdk_0"/>
        <w:id w:val="1777519556"/>
        <w:lock w:val="contentLocked"/>
      </w:sdtPr>
      <w:sdtContent>
        <w:tbl>
          <w:tblPr>
            <w:tblW w:w="10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50"/>
            <w:gridCol w:w="3550"/>
            <w:gridCol w:w="3550"/>
          </w:tblGrid>
          <w:tr w:rsidR="009F2152" w:rsidTr="003511AA">
            <w:tc>
              <w:tcPr>
                <w:tcW w:w="3550" w:type="dxa"/>
                <w:shd w:val="clear" w:color="auto" w:fill="auto"/>
                <w:tcMar>
                  <w:top w:w="100" w:type="dxa"/>
                  <w:left w:w="100" w:type="dxa"/>
                  <w:bottom w:w="100" w:type="dxa"/>
                  <w:right w:w="100" w:type="dxa"/>
                </w:tcMar>
              </w:tcPr>
              <w:p w:rsidR="009F2152" w:rsidRDefault="009F2152" w:rsidP="003511AA">
                <w:pPr>
                  <w:pBdr>
                    <w:top w:val="nil"/>
                    <w:left w:val="nil"/>
                    <w:bottom w:val="nil"/>
                    <w:right w:val="nil"/>
                    <w:between w:val="nil"/>
                  </w:pBdr>
                  <w:rPr>
                    <w:sz w:val="18"/>
                    <w:szCs w:val="18"/>
                  </w:rPr>
                </w:pPr>
                <w:r>
                  <w:rPr>
                    <w:sz w:val="18"/>
                    <w:szCs w:val="18"/>
                  </w:rPr>
                  <w:t xml:space="preserve">FUNÇÃO </w:t>
                </w:r>
              </w:p>
            </w:tc>
            <w:tc>
              <w:tcPr>
                <w:tcW w:w="3550" w:type="dxa"/>
                <w:shd w:val="clear" w:color="auto" w:fill="auto"/>
                <w:tcMar>
                  <w:top w:w="100" w:type="dxa"/>
                  <w:left w:w="100" w:type="dxa"/>
                  <w:bottom w:w="100" w:type="dxa"/>
                  <w:right w:w="100" w:type="dxa"/>
                </w:tcMar>
              </w:tcPr>
              <w:p w:rsidR="009F2152" w:rsidRDefault="009F2152" w:rsidP="003511AA">
                <w:pPr>
                  <w:pBdr>
                    <w:top w:val="nil"/>
                    <w:left w:val="nil"/>
                    <w:bottom w:val="nil"/>
                    <w:right w:val="nil"/>
                    <w:between w:val="nil"/>
                  </w:pBdr>
                  <w:rPr>
                    <w:sz w:val="18"/>
                    <w:szCs w:val="18"/>
                  </w:rPr>
                </w:pPr>
                <w:r>
                  <w:rPr>
                    <w:sz w:val="18"/>
                    <w:szCs w:val="18"/>
                  </w:rPr>
                  <w:t xml:space="preserve">VALOR </w:t>
                </w:r>
              </w:p>
            </w:tc>
            <w:tc>
              <w:tcPr>
                <w:tcW w:w="3550" w:type="dxa"/>
                <w:shd w:val="clear" w:color="auto" w:fill="auto"/>
                <w:tcMar>
                  <w:top w:w="100" w:type="dxa"/>
                  <w:left w:w="100" w:type="dxa"/>
                  <w:bottom w:w="100" w:type="dxa"/>
                  <w:right w:w="100" w:type="dxa"/>
                </w:tcMar>
              </w:tcPr>
              <w:p w:rsidR="009F2152" w:rsidRDefault="009F2152" w:rsidP="003511AA">
                <w:pPr>
                  <w:pBdr>
                    <w:top w:val="nil"/>
                    <w:left w:val="nil"/>
                    <w:bottom w:val="nil"/>
                    <w:right w:val="nil"/>
                    <w:between w:val="nil"/>
                  </w:pBdr>
                  <w:rPr>
                    <w:sz w:val="18"/>
                    <w:szCs w:val="18"/>
                  </w:rPr>
                </w:pPr>
                <w:r>
                  <w:rPr>
                    <w:sz w:val="18"/>
                    <w:szCs w:val="18"/>
                  </w:rPr>
                  <w:t>NOME</w:t>
                </w:r>
              </w:p>
            </w:tc>
          </w:tr>
          <w:tr w:rsidR="009F2152" w:rsidTr="003511AA">
            <w:tc>
              <w:tcPr>
                <w:tcW w:w="35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9F2152" w:rsidRDefault="009F2152" w:rsidP="003511AA">
                <w:pPr>
                  <w:spacing w:before="240" w:after="240" w:line="276" w:lineRule="auto"/>
                  <w:ind w:left="141"/>
                  <w:rPr>
                    <w:sz w:val="18"/>
                    <w:szCs w:val="18"/>
                  </w:rPr>
                </w:pPr>
                <w:r>
                  <w:rPr>
                    <w:sz w:val="18"/>
                    <w:szCs w:val="18"/>
                  </w:rPr>
                  <w:lastRenderedPageBreak/>
                  <w:t>Produtor Geral</w:t>
                </w:r>
              </w:p>
            </w:tc>
            <w:tc>
              <w:tcPr>
                <w:tcW w:w="355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9F2152" w:rsidRDefault="009F2152" w:rsidP="003511AA">
                <w:pPr>
                  <w:spacing w:before="240" w:after="240" w:line="276" w:lineRule="auto"/>
                  <w:rPr>
                    <w:sz w:val="18"/>
                    <w:szCs w:val="18"/>
                  </w:rPr>
                </w:pPr>
                <w:r>
                  <w:rPr>
                    <w:sz w:val="18"/>
                    <w:szCs w:val="18"/>
                  </w:rPr>
                  <w:t>R$ 2.500,00</w:t>
                </w:r>
              </w:p>
            </w:tc>
            <w:tc>
              <w:tcPr>
                <w:tcW w:w="3550" w:type="dxa"/>
                <w:shd w:val="clear" w:color="auto" w:fill="auto"/>
                <w:tcMar>
                  <w:top w:w="100" w:type="dxa"/>
                  <w:left w:w="100" w:type="dxa"/>
                  <w:bottom w:w="100" w:type="dxa"/>
                  <w:right w:w="100" w:type="dxa"/>
                </w:tcMar>
              </w:tcPr>
              <w:p w:rsidR="009F2152" w:rsidRDefault="009F2152" w:rsidP="003511AA">
                <w:pPr>
                  <w:pBdr>
                    <w:top w:val="nil"/>
                    <w:left w:val="nil"/>
                    <w:bottom w:val="nil"/>
                    <w:right w:val="nil"/>
                    <w:between w:val="nil"/>
                  </w:pBdr>
                  <w:rPr>
                    <w:sz w:val="18"/>
                    <w:szCs w:val="18"/>
                  </w:rPr>
                </w:pPr>
              </w:p>
            </w:tc>
          </w:tr>
          <w:tr w:rsidR="009F2152" w:rsidTr="003511AA">
            <w:tc>
              <w:tcPr>
                <w:tcW w:w="355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9F2152" w:rsidRDefault="009F2152" w:rsidP="003511AA">
                <w:pPr>
                  <w:spacing w:before="240" w:after="240" w:line="276" w:lineRule="auto"/>
                  <w:ind w:left="141"/>
                  <w:rPr>
                    <w:sz w:val="18"/>
                    <w:szCs w:val="18"/>
                  </w:rPr>
                </w:pPr>
                <w:r>
                  <w:rPr>
                    <w:sz w:val="18"/>
                    <w:szCs w:val="18"/>
                  </w:rPr>
                  <w:t>Assistente de Produção 1</w:t>
                </w:r>
              </w:p>
            </w:tc>
            <w:tc>
              <w:tcPr>
                <w:tcW w:w="3550" w:type="dxa"/>
                <w:tcBorders>
                  <w:top w:val="nil"/>
                  <w:left w:val="nil"/>
                  <w:bottom w:val="single" w:sz="6" w:space="0" w:color="000000"/>
                  <w:right w:val="single" w:sz="6" w:space="0" w:color="000000"/>
                </w:tcBorders>
                <w:tcMar>
                  <w:top w:w="100" w:type="dxa"/>
                  <w:left w:w="100" w:type="dxa"/>
                  <w:bottom w:w="100" w:type="dxa"/>
                  <w:right w:w="100" w:type="dxa"/>
                </w:tcMar>
              </w:tcPr>
              <w:p w:rsidR="009F2152" w:rsidRDefault="009F2152" w:rsidP="003511AA">
                <w:pPr>
                  <w:spacing w:before="240" w:after="240" w:line="276" w:lineRule="auto"/>
                  <w:rPr>
                    <w:sz w:val="18"/>
                    <w:szCs w:val="18"/>
                  </w:rPr>
                </w:pPr>
                <w:r>
                  <w:rPr>
                    <w:sz w:val="18"/>
                    <w:szCs w:val="18"/>
                  </w:rPr>
                  <w:t>R$ 1400,00</w:t>
                </w:r>
              </w:p>
            </w:tc>
            <w:tc>
              <w:tcPr>
                <w:tcW w:w="3550" w:type="dxa"/>
                <w:shd w:val="clear" w:color="auto" w:fill="auto"/>
                <w:tcMar>
                  <w:top w:w="100" w:type="dxa"/>
                  <w:left w:w="100" w:type="dxa"/>
                  <w:bottom w:w="100" w:type="dxa"/>
                  <w:right w:w="100" w:type="dxa"/>
                </w:tcMar>
              </w:tcPr>
              <w:p w:rsidR="009F2152" w:rsidRDefault="009F2152" w:rsidP="003511AA">
                <w:pPr>
                  <w:pBdr>
                    <w:top w:val="nil"/>
                    <w:left w:val="nil"/>
                    <w:bottom w:val="nil"/>
                    <w:right w:val="nil"/>
                    <w:between w:val="nil"/>
                  </w:pBdr>
                  <w:rPr>
                    <w:sz w:val="18"/>
                    <w:szCs w:val="18"/>
                  </w:rPr>
                </w:pPr>
              </w:p>
            </w:tc>
          </w:tr>
          <w:tr w:rsidR="009F2152" w:rsidTr="003511AA">
            <w:tc>
              <w:tcPr>
                <w:tcW w:w="355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9F2152" w:rsidRDefault="009F2152" w:rsidP="003511AA">
                <w:pPr>
                  <w:spacing w:before="240" w:after="240" w:line="276" w:lineRule="auto"/>
                  <w:ind w:left="141"/>
                  <w:rPr>
                    <w:sz w:val="18"/>
                    <w:szCs w:val="18"/>
                  </w:rPr>
                </w:pPr>
                <w:r>
                  <w:rPr>
                    <w:sz w:val="18"/>
                    <w:szCs w:val="18"/>
                  </w:rPr>
                  <w:t>Assistente de Produção 2</w:t>
                </w:r>
              </w:p>
            </w:tc>
            <w:tc>
              <w:tcPr>
                <w:tcW w:w="3550" w:type="dxa"/>
                <w:tcBorders>
                  <w:top w:val="nil"/>
                  <w:left w:val="nil"/>
                  <w:bottom w:val="single" w:sz="6" w:space="0" w:color="000000"/>
                  <w:right w:val="single" w:sz="6" w:space="0" w:color="000000"/>
                </w:tcBorders>
                <w:tcMar>
                  <w:top w:w="100" w:type="dxa"/>
                  <w:left w:w="100" w:type="dxa"/>
                  <w:bottom w:w="100" w:type="dxa"/>
                  <w:right w:w="100" w:type="dxa"/>
                </w:tcMar>
              </w:tcPr>
              <w:p w:rsidR="009F2152" w:rsidRDefault="009F2152" w:rsidP="003511AA">
                <w:pPr>
                  <w:spacing w:before="240" w:after="240" w:line="276" w:lineRule="auto"/>
                  <w:rPr>
                    <w:sz w:val="18"/>
                    <w:szCs w:val="18"/>
                  </w:rPr>
                </w:pPr>
                <w:r>
                  <w:rPr>
                    <w:sz w:val="18"/>
                    <w:szCs w:val="18"/>
                  </w:rPr>
                  <w:t>R$ 1400,00</w:t>
                </w:r>
              </w:p>
            </w:tc>
            <w:tc>
              <w:tcPr>
                <w:tcW w:w="3550" w:type="dxa"/>
                <w:shd w:val="clear" w:color="auto" w:fill="auto"/>
                <w:tcMar>
                  <w:top w:w="100" w:type="dxa"/>
                  <w:left w:w="100" w:type="dxa"/>
                  <w:bottom w:w="100" w:type="dxa"/>
                  <w:right w:w="100" w:type="dxa"/>
                </w:tcMar>
              </w:tcPr>
              <w:p w:rsidR="009F2152" w:rsidRDefault="009F2152" w:rsidP="003511AA">
                <w:pPr>
                  <w:pBdr>
                    <w:top w:val="nil"/>
                    <w:left w:val="nil"/>
                    <w:bottom w:val="nil"/>
                    <w:right w:val="nil"/>
                    <w:between w:val="nil"/>
                  </w:pBdr>
                  <w:rPr>
                    <w:sz w:val="18"/>
                    <w:szCs w:val="18"/>
                  </w:rPr>
                </w:pPr>
              </w:p>
            </w:tc>
          </w:tr>
          <w:tr w:rsidR="009F2152" w:rsidTr="003511AA">
            <w:tc>
              <w:tcPr>
                <w:tcW w:w="355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9F2152" w:rsidRDefault="009F2152" w:rsidP="003511AA">
                <w:pPr>
                  <w:spacing w:before="240" w:after="240" w:line="276" w:lineRule="auto"/>
                  <w:ind w:left="141"/>
                  <w:rPr>
                    <w:sz w:val="18"/>
                    <w:szCs w:val="18"/>
                  </w:rPr>
                </w:pPr>
                <w:r>
                  <w:rPr>
                    <w:sz w:val="18"/>
                    <w:szCs w:val="18"/>
                  </w:rPr>
                  <w:t>Auxiliar de Produção</w:t>
                </w:r>
              </w:p>
            </w:tc>
            <w:tc>
              <w:tcPr>
                <w:tcW w:w="3550" w:type="dxa"/>
                <w:tcBorders>
                  <w:top w:val="nil"/>
                  <w:left w:val="nil"/>
                  <w:bottom w:val="single" w:sz="6" w:space="0" w:color="000000"/>
                  <w:right w:val="single" w:sz="6" w:space="0" w:color="000000"/>
                </w:tcBorders>
                <w:tcMar>
                  <w:top w:w="100" w:type="dxa"/>
                  <w:left w:w="100" w:type="dxa"/>
                  <w:bottom w:w="100" w:type="dxa"/>
                  <w:right w:w="100" w:type="dxa"/>
                </w:tcMar>
              </w:tcPr>
              <w:p w:rsidR="009F2152" w:rsidRDefault="009F2152" w:rsidP="003511AA">
                <w:pPr>
                  <w:spacing w:before="240" w:after="240" w:line="276" w:lineRule="auto"/>
                  <w:rPr>
                    <w:sz w:val="18"/>
                    <w:szCs w:val="18"/>
                  </w:rPr>
                </w:pPr>
                <w:r>
                  <w:rPr>
                    <w:sz w:val="18"/>
                    <w:szCs w:val="18"/>
                  </w:rPr>
                  <w:t>R$ 500,00</w:t>
                </w:r>
              </w:p>
            </w:tc>
            <w:tc>
              <w:tcPr>
                <w:tcW w:w="3550" w:type="dxa"/>
                <w:shd w:val="clear" w:color="auto" w:fill="auto"/>
                <w:tcMar>
                  <w:top w:w="100" w:type="dxa"/>
                  <w:left w:w="100" w:type="dxa"/>
                  <w:bottom w:w="100" w:type="dxa"/>
                  <w:right w:w="100" w:type="dxa"/>
                </w:tcMar>
              </w:tcPr>
              <w:p w:rsidR="009F2152" w:rsidRDefault="009F2152" w:rsidP="003511AA">
                <w:pPr>
                  <w:pBdr>
                    <w:top w:val="nil"/>
                    <w:left w:val="nil"/>
                    <w:bottom w:val="nil"/>
                    <w:right w:val="nil"/>
                    <w:between w:val="nil"/>
                  </w:pBdr>
                  <w:rPr>
                    <w:sz w:val="18"/>
                    <w:szCs w:val="18"/>
                  </w:rPr>
                </w:pPr>
              </w:p>
            </w:tc>
          </w:tr>
          <w:tr w:rsidR="009F2152" w:rsidTr="003511AA">
            <w:tc>
              <w:tcPr>
                <w:tcW w:w="355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9F2152" w:rsidRDefault="009F2152" w:rsidP="003511AA">
                <w:pPr>
                  <w:spacing w:before="240" w:after="240" w:line="276" w:lineRule="auto"/>
                  <w:ind w:left="141"/>
                  <w:rPr>
                    <w:sz w:val="18"/>
                    <w:szCs w:val="18"/>
                  </w:rPr>
                </w:pPr>
                <w:r>
                  <w:rPr>
                    <w:sz w:val="18"/>
                    <w:szCs w:val="18"/>
                  </w:rPr>
                  <w:t>Apresentador/narrador</w:t>
                </w:r>
              </w:p>
            </w:tc>
            <w:tc>
              <w:tcPr>
                <w:tcW w:w="3550" w:type="dxa"/>
                <w:tcBorders>
                  <w:top w:val="nil"/>
                  <w:left w:val="nil"/>
                  <w:bottom w:val="single" w:sz="6" w:space="0" w:color="000000"/>
                  <w:right w:val="single" w:sz="6" w:space="0" w:color="000000"/>
                </w:tcBorders>
                <w:tcMar>
                  <w:top w:w="100" w:type="dxa"/>
                  <w:left w:w="100" w:type="dxa"/>
                  <w:bottom w:w="100" w:type="dxa"/>
                  <w:right w:w="100" w:type="dxa"/>
                </w:tcMar>
              </w:tcPr>
              <w:p w:rsidR="009F2152" w:rsidRDefault="009F2152" w:rsidP="003511AA">
                <w:pPr>
                  <w:spacing w:before="240" w:after="240" w:line="276" w:lineRule="auto"/>
                  <w:rPr>
                    <w:sz w:val="18"/>
                    <w:szCs w:val="18"/>
                  </w:rPr>
                </w:pPr>
                <w:r>
                  <w:rPr>
                    <w:sz w:val="18"/>
                    <w:szCs w:val="18"/>
                  </w:rPr>
                  <w:t>R$ 1000,00</w:t>
                </w:r>
              </w:p>
            </w:tc>
            <w:tc>
              <w:tcPr>
                <w:tcW w:w="3550" w:type="dxa"/>
                <w:shd w:val="clear" w:color="auto" w:fill="auto"/>
                <w:tcMar>
                  <w:top w:w="100" w:type="dxa"/>
                  <w:left w:w="100" w:type="dxa"/>
                  <w:bottom w:w="100" w:type="dxa"/>
                  <w:right w:w="100" w:type="dxa"/>
                </w:tcMar>
              </w:tcPr>
              <w:p w:rsidR="009F2152" w:rsidRDefault="009F2152" w:rsidP="003511AA">
                <w:pPr>
                  <w:pBdr>
                    <w:top w:val="nil"/>
                    <w:left w:val="nil"/>
                    <w:bottom w:val="nil"/>
                    <w:right w:val="nil"/>
                    <w:between w:val="nil"/>
                  </w:pBdr>
                  <w:rPr>
                    <w:sz w:val="18"/>
                    <w:szCs w:val="18"/>
                  </w:rPr>
                </w:pPr>
                <w:bookmarkStart w:id="0" w:name="_GoBack"/>
                <w:bookmarkEnd w:id="0"/>
              </w:p>
            </w:tc>
          </w:tr>
          <w:tr w:rsidR="009F2152" w:rsidTr="003511AA">
            <w:tc>
              <w:tcPr>
                <w:tcW w:w="355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9F2152" w:rsidRDefault="009F2152" w:rsidP="003511AA">
                <w:pPr>
                  <w:spacing w:before="240" w:after="240" w:line="276" w:lineRule="auto"/>
                  <w:ind w:left="141"/>
                  <w:rPr>
                    <w:sz w:val="18"/>
                    <w:szCs w:val="18"/>
                  </w:rPr>
                </w:pPr>
                <w:r>
                  <w:rPr>
                    <w:sz w:val="18"/>
                    <w:szCs w:val="18"/>
                  </w:rPr>
                  <w:t>Até 3 jurados</w:t>
                </w:r>
              </w:p>
            </w:tc>
            <w:tc>
              <w:tcPr>
                <w:tcW w:w="3550" w:type="dxa"/>
                <w:tcBorders>
                  <w:top w:val="nil"/>
                  <w:left w:val="nil"/>
                  <w:bottom w:val="single" w:sz="6" w:space="0" w:color="000000"/>
                  <w:right w:val="single" w:sz="6" w:space="0" w:color="000000"/>
                </w:tcBorders>
                <w:tcMar>
                  <w:top w:w="100" w:type="dxa"/>
                  <w:left w:w="100" w:type="dxa"/>
                  <w:bottom w:w="100" w:type="dxa"/>
                  <w:right w:w="100" w:type="dxa"/>
                </w:tcMar>
              </w:tcPr>
              <w:p w:rsidR="009F2152" w:rsidRDefault="009F2152" w:rsidP="003511AA">
                <w:pPr>
                  <w:spacing w:before="240" w:after="240" w:line="276" w:lineRule="auto"/>
                  <w:rPr>
                    <w:sz w:val="18"/>
                    <w:szCs w:val="18"/>
                  </w:rPr>
                </w:pPr>
                <w:r>
                  <w:rPr>
                    <w:sz w:val="18"/>
                    <w:szCs w:val="18"/>
                  </w:rPr>
                  <w:t>R$3.000,00</w:t>
                </w:r>
              </w:p>
            </w:tc>
            <w:tc>
              <w:tcPr>
                <w:tcW w:w="3550" w:type="dxa"/>
                <w:shd w:val="clear" w:color="auto" w:fill="auto"/>
                <w:tcMar>
                  <w:top w:w="100" w:type="dxa"/>
                  <w:left w:w="100" w:type="dxa"/>
                  <w:bottom w:w="100" w:type="dxa"/>
                  <w:right w:w="100" w:type="dxa"/>
                </w:tcMar>
              </w:tcPr>
              <w:p w:rsidR="009F2152" w:rsidRDefault="009F2152" w:rsidP="003511AA">
                <w:pPr>
                  <w:pBdr>
                    <w:top w:val="nil"/>
                    <w:left w:val="nil"/>
                    <w:bottom w:val="nil"/>
                    <w:right w:val="nil"/>
                    <w:between w:val="nil"/>
                  </w:pBdr>
                  <w:rPr>
                    <w:sz w:val="18"/>
                    <w:szCs w:val="18"/>
                  </w:rPr>
                </w:pPr>
              </w:p>
            </w:tc>
          </w:tr>
          <w:tr w:rsidR="009F2152" w:rsidTr="003511AA">
            <w:tc>
              <w:tcPr>
                <w:tcW w:w="355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9F2152" w:rsidRDefault="009F2152" w:rsidP="003511AA">
                <w:pPr>
                  <w:spacing w:before="240" w:after="240" w:line="276" w:lineRule="auto"/>
                  <w:ind w:left="141"/>
                  <w:rPr>
                    <w:sz w:val="18"/>
                    <w:szCs w:val="18"/>
                  </w:rPr>
                </w:pPr>
                <w:r>
                  <w:rPr>
                    <w:sz w:val="18"/>
                    <w:szCs w:val="18"/>
                  </w:rPr>
                  <w:t>Premiações</w:t>
                </w:r>
              </w:p>
            </w:tc>
            <w:tc>
              <w:tcPr>
                <w:tcW w:w="3550" w:type="dxa"/>
                <w:tcBorders>
                  <w:top w:val="nil"/>
                  <w:left w:val="nil"/>
                  <w:bottom w:val="single" w:sz="6" w:space="0" w:color="000000"/>
                  <w:right w:val="single" w:sz="6" w:space="0" w:color="000000"/>
                </w:tcBorders>
                <w:tcMar>
                  <w:top w:w="100" w:type="dxa"/>
                  <w:left w:w="100" w:type="dxa"/>
                  <w:bottom w:w="100" w:type="dxa"/>
                  <w:right w:w="100" w:type="dxa"/>
                </w:tcMar>
              </w:tcPr>
              <w:p w:rsidR="009F2152" w:rsidRDefault="009F2152" w:rsidP="003511AA">
                <w:pPr>
                  <w:spacing w:before="240" w:after="240" w:line="276" w:lineRule="auto"/>
                  <w:rPr>
                    <w:sz w:val="18"/>
                    <w:szCs w:val="18"/>
                  </w:rPr>
                </w:pPr>
                <w:r>
                  <w:rPr>
                    <w:sz w:val="18"/>
                    <w:szCs w:val="18"/>
                  </w:rPr>
                  <w:t>R$ 5.000,00</w:t>
                </w:r>
              </w:p>
            </w:tc>
            <w:tc>
              <w:tcPr>
                <w:tcW w:w="3550" w:type="dxa"/>
                <w:shd w:val="clear" w:color="auto" w:fill="auto"/>
                <w:tcMar>
                  <w:top w:w="100" w:type="dxa"/>
                  <w:left w:w="100" w:type="dxa"/>
                  <w:bottom w:w="100" w:type="dxa"/>
                  <w:right w:w="100" w:type="dxa"/>
                </w:tcMar>
              </w:tcPr>
              <w:p w:rsidR="009F2152" w:rsidRDefault="009F2152" w:rsidP="003511AA">
                <w:pPr>
                  <w:pBdr>
                    <w:top w:val="nil"/>
                    <w:left w:val="nil"/>
                    <w:bottom w:val="nil"/>
                    <w:right w:val="nil"/>
                    <w:between w:val="nil"/>
                  </w:pBdr>
                  <w:rPr>
                    <w:sz w:val="18"/>
                    <w:szCs w:val="18"/>
                  </w:rPr>
                </w:pPr>
              </w:p>
            </w:tc>
          </w:tr>
          <w:tr w:rsidR="009F2152" w:rsidTr="003511AA">
            <w:tc>
              <w:tcPr>
                <w:tcW w:w="355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9F2152" w:rsidRDefault="009F2152" w:rsidP="003511AA">
                <w:pPr>
                  <w:spacing w:before="240" w:after="240" w:line="276" w:lineRule="auto"/>
                  <w:ind w:left="141"/>
                  <w:rPr>
                    <w:sz w:val="18"/>
                    <w:szCs w:val="18"/>
                  </w:rPr>
                </w:pPr>
                <w:r>
                  <w:rPr>
                    <w:sz w:val="18"/>
                    <w:szCs w:val="18"/>
                  </w:rPr>
                  <w:t>DJ</w:t>
                </w:r>
              </w:p>
            </w:tc>
            <w:tc>
              <w:tcPr>
                <w:tcW w:w="3550" w:type="dxa"/>
                <w:tcBorders>
                  <w:top w:val="nil"/>
                  <w:left w:val="nil"/>
                  <w:bottom w:val="single" w:sz="6" w:space="0" w:color="000000"/>
                  <w:right w:val="single" w:sz="6" w:space="0" w:color="000000"/>
                </w:tcBorders>
                <w:tcMar>
                  <w:top w:w="100" w:type="dxa"/>
                  <w:left w:w="100" w:type="dxa"/>
                  <w:bottom w:w="100" w:type="dxa"/>
                  <w:right w:w="100" w:type="dxa"/>
                </w:tcMar>
              </w:tcPr>
              <w:p w:rsidR="009F2152" w:rsidRDefault="009F2152" w:rsidP="003511AA">
                <w:pPr>
                  <w:spacing w:before="240" w:after="240" w:line="276" w:lineRule="auto"/>
                  <w:rPr>
                    <w:sz w:val="18"/>
                    <w:szCs w:val="18"/>
                  </w:rPr>
                </w:pPr>
                <w:r>
                  <w:rPr>
                    <w:sz w:val="18"/>
                    <w:szCs w:val="18"/>
                  </w:rPr>
                  <w:t>R$ 1.200,00</w:t>
                </w:r>
              </w:p>
            </w:tc>
            <w:tc>
              <w:tcPr>
                <w:tcW w:w="3550" w:type="dxa"/>
                <w:shd w:val="clear" w:color="auto" w:fill="auto"/>
                <w:tcMar>
                  <w:top w:w="100" w:type="dxa"/>
                  <w:left w:w="100" w:type="dxa"/>
                  <w:bottom w:w="100" w:type="dxa"/>
                  <w:right w:w="100" w:type="dxa"/>
                </w:tcMar>
              </w:tcPr>
              <w:p w:rsidR="009F2152" w:rsidRDefault="009F2152" w:rsidP="003511AA">
                <w:pPr>
                  <w:pBdr>
                    <w:top w:val="nil"/>
                    <w:left w:val="nil"/>
                    <w:bottom w:val="nil"/>
                    <w:right w:val="nil"/>
                    <w:between w:val="nil"/>
                  </w:pBdr>
                  <w:rPr>
                    <w:sz w:val="18"/>
                    <w:szCs w:val="18"/>
                  </w:rPr>
                </w:pPr>
              </w:p>
            </w:tc>
          </w:tr>
          <w:tr w:rsidR="009F2152" w:rsidTr="003511AA">
            <w:tc>
              <w:tcPr>
                <w:tcW w:w="355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9F2152" w:rsidRDefault="009F2152" w:rsidP="003511AA">
                <w:pPr>
                  <w:spacing w:before="240" w:after="240" w:line="276" w:lineRule="auto"/>
                  <w:ind w:left="141"/>
                  <w:rPr>
                    <w:sz w:val="18"/>
                    <w:szCs w:val="18"/>
                  </w:rPr>
                </w:pPr>
                <w:r>
                  <w:rPr>
                    <w:sz w:val="18"/>
                    <w:szCs w:val="18"/>
                  </w:rPr>
                  <w:t>Atração Artística 1</w:t>
                </w:r>
              </w:p>
            </w:tc>
            <w:tc>
              <w:tcPr>
                <w:tcW w:w="3550" w:type="dxa"/>
                <w:tcBorders>
                  <w:top w:val="nil"/>
                  <w:left w:val="nil"/>
                  <w:bottom w:val="single" w:sz="6" w:space="0" w:color="000000"/>
                  <w:right w:val="single" w:sz="6" w:space="0" w:color="000000"/>
                </w:tcBorders>
                <w:tcMar>
                  <w:top w:w="100" w:type="dxa"/>
                  <w:left w:w="100" w:type="dxa"/>
                  <w:bottom w:w="100" w:type="dxa"/>
                  <w:right w:w="100" w:type="dxa"/>
                </w:tcMar>
              </w:tcPr>
              <w:p w:rsidR="009F2152" w:rsidRDefault="009F2152" w:rsidP="003511AA">
                <w:pPr>
                  <w:spacing w:before="240" w:after="240" w:line="276" w:lineRule="auto"/>
                  <w:rPr>
                    <w:sz w:val="18"/>
                    <w:szCs w:val="18"/>
                  </w:rPr>
                </w:pPr>
                <w:r>
                  <w:rPr>
                    <w:sz w:val="18"/>
                    <w:szCs w:val="18"/>
                  </w:rPr>
                  <w:t>R$ 1.500,00</w:t>
                </w:r>
              </w:p>
            </w:tc>
            <w:tc>
              <w:tcPr>
                <w:tcW w:w="3550" w:type="dxa"/>
                <w:shd w:val="clear" w:color="auto" w:fill="auto"/>
                <w:tcMar>
                  <w:top w:w="100" w:type="dxa"/>
                  <w:left w:w="100" w:type="dxa"/>
                  <w:bottom w:w="100" w:type="dxa"/>
                  <w:right w:w="100" w:type="dxa"/>
                </w:tcMar>
              </w:tcPr>
              <w:p w:rsidR="009F2152" w:rsidRDefault="009F2152" w:rsidP="003511AA">
                <w:pPr>
                  <w:pBdr>
                    <w:top w:val="nil"/>
                    <w:left w:val="nil"/>
                    <w:bottom w:val="nil"/>
                    <w:right w:val="nil"/>
                    <w:between w:val="nil"/>
                  </w:pBdr>
                  <w:rPr>
                    <w:sz w:val="18"/>
                    <w:szCs w:val="18"/>
                  </w:rPr>
                </w:pPr>
              </w:p>
            </w:tc>
          </w:tr>
          <w:tr w:rsidR="009F2152" w:rsidTr="003511AA">
            <w:tc>
              <w:tcPr>
                <w:tcW w:w="355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9F2152" w:rsidRDefault="009F2152" w:rsidP="003511AA">
                <w:pPr>
                  <w:spacing w:before="240" w:after="240" w:line="276" w:lineRule="auto"/>
                  <w:ind w:left="141"/>
                  <w:rPr>
                    <w:sz w:val="18"/>
                    <w:szCs w:val="18"/>
                  </w:rPr>
                </w:pPr>
                <w:r>
                  <w:rPr>
                    <w:sz w:val="18"/>
                    <w:szCs w:val="18"/>
                  </w:rPr>
                  <w:t>Atração Artística 2</w:t>
                </w:r>
              </w:p>
            </w:tc>
            <w:tc>
              <w:tcPr>
                <w:tcW w:w="3550" w:type="dxa"/>
                <w:tcBorders>
                  <w:top w:val="nil"/>
                  <w:left w:val="nil"/>
                  <w:bottom w:val="single" w:sz="6" w:space="0" w:color="000000"/>
                  <w:right w:val="single" w:sz="6" w:space="0" w:color="000000"/>
                </w:tcBorders>
                <w:tcMar>
                  <w:top w:w="100" w:type="dxa"/>
                  <w:left w:w="100" w:type="dxa"/>
                  <w:bottom w:w="100" w:type="dxa"/>
                  <w:right w:w="100" w:type="dxa"/>
                </w:tcMar>
              </w:tcPr>
              <w:p w:rsidR="009F2152" w:rsidRDefault="009F2152" w:rsidP="003511AA">
                <w:pPr>
                  <w:spacing w:before="240" w:after="240" w:line="276" w:lineRule="auto"/>
                  <w:rPr>
                    <w:sz w:val="18"/>
                    <w:szCs w:val="18"/>
                  </w:rPr>
                </w:pPr>
                <w:r>
                  <w:rPr>
                    <w:sz w:val="18"/>
                    <w:szCs w:val="18"/>
                  </w:rPr>
                  <w:t>R$ 1.500,00</w:t>
                </w:r>
              </w:p>
            </w:tc>
            <w:tc>
              <w:tcPr>
                <w:tcW w:w="3550" w:type="dxa"/>
                <w:shd w:val="clear" w:color="auto" w:fill="auto"/>
                <w:tcMar>
                  <w:top w:w="100" w:type="dxa"/>
                  <w:left w:w="100" w:type="dxa"/>
                  <w:bottom w:w="100" w:type="dxa"/>
                  <w:right w:w="100" w:type="dxa"/>
                </w:tcMar>
              </w:tcPr>
              <w:p w:rsidR="009F2152" w:rsidRDefault="009F2152" w:rsidP="003511AA">
                <w:pPr>
                  <w:pBdr>
                    <w:top w:val="nil"/>
                    <w:left w:val="nil"/>
                    <w:bottom w:val="nil"/>
                    <w:right w:val="nil"/>
                    <w:between w:val="nil"/>
                  </w:pBdr>
                  <w:rPr>
                    <w:sz w:val="18"/>
                    <w:szCs w:val="18"/>
                  </w:rPr>
                </w:pPr>
              </w:p>
            </w:tc>
          </w:tr>
          <w:tr w:rsidR="009F2152" w:rsidTr="003511AA">
            <w:tc>
              <w:tcPr>
                <w:tcW w:w="355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9F2152" w:rsidRDefault="009F2152" w:rsidP="003511AA">
                <w:pPr>
                  <w:spacing w:before="240" w:after="240" w:line="276" w:lineRule="auto"/>
                  <w:ind w:left="141"/>
                  <w:rPr>
                    <w:sz w:val="18"/>
                    <w:szCs w:val="18"/>
                  </w:rPr>
                </w:pPr>
                <w:r>
                  <w:rPr>
                    <w:sz w:val="18"/>
                    <w:szCs w:val="18"/>
                  </w:rPr>
                  <w:t>Técnico de Som</w:t>
                </w:r>
              </w:p>
            </w:tc>
            <w:tc>
              <w:tcPr>
                <w:tcW w:w="3550" w:type="dxa"/>
                <w:tcBorders>
                  <w:top w:val="nil"/>
                  <w:left w:val="nil"/>
                  <w:bottom w:val="single" w:sz="6" w:space="0" w:color="000000"/>
                  <w:right w:val="single" w:sz="6" w:space="0" w:color="000000"/>
                </w:tcBorders>
                <w:tcMar>
                  <w:top w:w="100" w:type="dxa"/>
                  <w:left w:w="100" w:type="dxa"/>
                  <w:bottom w:w="100" w:type="dxa"/>
                  <w:right w:w="100" w:type="dxa"/>
                </w:tcMar>
              </w:tcPr>
              <w:p w:rsidR="009F2152" w:rsidRDefault="009F2152" w:rsidP="003511AA">
                <w:pPr>
                  <w:spacing w:before="240" w:after="240" w:line="276" w:lineRule="auto"/>
                  <w:rPr>
                    <w:sz w:val="18"/>
                    <w:szCs w:val="18"/>
                  </w:rPr>
                </w:pPr>
                <w:r>
                  <w:rPr>
                    <w:sz w:val="18"/>
                    <w:szCs w:val="18"/>
                  </w:rPr>
                  <w:t>R$ 500,00</w:t>
                </w:r>
              </w:p>
            </w:tc>
            <w:tc>
              <w:tcPr>
                <w:tcW w:w="3550" w:type="dxa"/>
                <w:shd w:val="clear" w:color="auto" w:fill="auto"/>
                <w:tcMar>
                  <w:top w:w="100" w:type="dxa"/>
                  <w:left w:w="100" w:type="dxa"/>
                  <w:bottom w:w="100" w:type="dxa"/>
                  <w:right w:w="100" w:type="dxa"/>
                </w:tcMar>
              </w:tcPr>
              <w:p w:rsidR="009F2152" w:rsidRDefault="009F2152" w:rsidP="003511AA">
                <w:pPr>
                  <w:pBdr>
                    <w:top w:val="nil"/>
                    <w:left w:val="nil"/>
                    <w:bottom w:val="nil"/>
                    <w:right w:val="nil"/>
                    <w:between w:val="nil"/>
                  </w:pBdr>
                  <w:rPr>
                    <w:sz w:val="18"/>
                    <w:szCs w:val="18"/>
                  </w:rPr>
                </w:pPr>
              </w:p>
            </w:tc>
          </w:tr>
          <w:tr w:rsidR="009F2152" w:rsidTr="003511AA">
            <w:tc>
              <w:tcPr>
                <w:tcW w:w="355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9F2152" w:rsidRDefault="009F2152" w:rsidP="003511AA">
                <w:pPr>
                  <w:spacing w:before="240" w:after="240" w:line="276" w:lineRule="auto"/>
                  <w:ind w:left="141"/>
                  <w:rPr>
                    <w:sz w:val="18"/>
                    <w:szCs w:val="18"/>
                  </w:rPr>
                </w:pPr>
                <w:r>
                  <w:rPr>
                    <w:sz w:val="18"/>
                    <w:szCs w:val="18"/>
                  </w:rPr>
                  <w:t>Técnico de Luz</w:t>
                </w:r>
              </w:p>
            </w:tc>
            <w:tc>
              <w:tcPr>
                <w:tcW w:w="3550" w:type="dxa"/>
                <w:tcBorders>
                  <w:top w:val="nil"/>
                  <w:left w:val="nil"/>
                  <w:bottom w:val="single" w:sz="6" w:space="0" w:color="000000"/>
                  <w:right w:val="single" w:sz="6" w:space="0" w:color="000000"/>
                </w:tcBorders>
                <w:tcMar>
                  <w:top w:w="100" w:type="dxa"/>
                  <w:left w:w="100" w:type="dxa"/>
                  <w:bottom w:w="100" w:type="dxa"/>
                  <w:right w:w="100" w:type="dxa"/>
                </w:tcMar>
              </w:tcPr>
              <w:p w:rsidR="009F2152" w:rsidRDefault="009F2152" w:rsidP="003511AA">
                <w:pPr>
                  <w:spacing w:before="240" w:after="240" w:line="276" w:lineRule="auto"/>
                  <w:rPr>
                    <w:sz w:val="18"/>
                    <w:szCs w:val="18"/>
                  </w:rPr>
                </w:pPr>
                <w:r>
                  <w:rPr>
                    <w:sz w:val="18"/>
                    <w:szCs w:val="18"/>
                  </w:rPr>
                  <w:t>R$ 500,00</w:t>
                </w:r>
              </w:p>
            </w:tc>
            <w:tc>
              <w:tcPr>
                <w:tcW w:w="3550" w:type="dxa"/>
                <w:shd w:val="clear" w:color="auto" w:fill="auto"/>
                <w:tcMar>
                  <w:top w:w="100" w:type="dxa"/>
                  <w:left w:w="100" w:type="dxa"/>
                  <w:bottom w:w="100" w:type="dxa"/>
                  <w:right w:w="100" w:type="dxa"/>
                </w:tcMar>
              </w:tcPr>
              <w:p w:rsidR="009F2152" w:rsidRDefault="009F2152" w:rsidP="003511AA">
                <w:pPr>
                  <w:pBdr>
                    <w:top w:val="nil"/>
                    <w:left w:val="nil"/>
                    <w:bottom w:val="nil"/>
                    <w:right w:val="nil"/>
                    <w:between w:val="nil"/>
                  </w:pBdr>
                  <w:rPr>
                    <w:sz w:val="18"/>
                    <w:szCs w:val="18"/>
                  </w:rPr>
                </w:pPr>
              </w:p>
            </w:tc>
          </w:tr>
        </w:tbl>
      </w:sdtContent>
    </w:sdt>
    <w:p w:rsidR="009F2152" w:rsidRDefault="009F2152" w:rsidP="009F2152">
      <w:pPr>
        <w:tabs>
          <w:tab w:val="left" w:pos="3202"/>
          <w:tab w:val="left" w:pos="3904"/>
          <w:tab w:val="left" w:pos="6655"/>
          <w:tab w:val="left" w:pos="7573"/>
        </w:tabs>
        <w:spacing w:before="240" w:after="240" w:line="360" w:lineRule="auto"/>
        <w:ind w:right="560"/>
        <w:jc w:val="both"/>
        <w:rPr>
          <w:sz w:val="18"/>
          <w:szCs w:val="18"/>
        </w:rPr>
      </w:pPr>
      <w:r>
        <w:rPr>
          <w:sz w:val="18"/>
          <w:szCs w:val="18"/>
        </w:rPr>
        <w:t xml:space="preserve"> </w:t>
      </w:r>
    </w:p>
    <w:p w:rsidR="009F2152" w:rsidRDefault="009F2152" w:rsidP="009F2152">
      <w:pPr>
        <w:tabs>
          <w:tab w:val="left" w:pos="3202"/>
          <w:tab w:val="left" w:pos="3904"/>
          <w:tab w:val="left" w:pos="6655"/>
          <w:tab w:val="left" w:pos="7573"/>
        </w:tabs>
        <w:spacing w:line="360" w:lineRule="auto"/>
        <w:ind w:left="1080" w:right="560" w:hanging="360"/>
        <w:jc w:val="both"/>
        <w:rPr>
          <w:sz w:val="18"/>
          <w:szCs w:val="18"/>
        </w:rPr>
      </w:pPr>
      <w:r>
        <w:rPr>
          <w:sz w:val="18"/>
          <w:szCs w:val="18"/>
        </w:rPr>
        <w:t>9.</w:t>
      </w:r>
      <w:r>
        <w:rPr>
          <w:rFonts w:ascii="Times New Roman" w:eastAsia="Times New Roman" w:hAnsi="Times New Roman" w:cs="Times New Roman"/>
          <w:sz w:val="14"/>
          <w:szCs w:val="14"/>
        </w:rPr>
        <w:t xml:space="preserve">    </w:t>
      </w:r>
      <w:r>
        <w:rPr>
          <w:sz w:val="18"/>
          <w:szCs w:val="18"/>
        </w:rPr>
        <w:t xml:space="preserve"> As situações não previstas e casos omissos serão decididos pela produção do 3º Campão Cultural</w:t>
      </w:r>
    </w:p>
    <w:p w:rsidR="009F2152" w:rsidRDefault="009F2152" w:rsidP="009F2152">
      <w:pPr>
        <w:tabs>
          <w:tab w:val="left" w:pos="3202"/>
          <w:tab w:val="left" w:pos="3904"/>
          <w:tab w:val="left" w:pos="6655"/>
          <w:tab w:val="left" w:pos="7573"/>
        </w:tabs>
        <w:spacing w:before="240" w:after="240" w:line="360" w:lineRule="auto"/>
        <w:ind w:right="560"/>
        <w:jc w:val="both"/>
        <w:rPr>
          <w:sz w:val="18"/>
          <w:szCs w:val="18"/>
        </w:rPr>
      </w:pPr>
      <w:r>
        <w:rPr>
          <w:sz w:val="18"/>
          <w:szCs w:val="18"/>
        </w:rPr>
        <w:t xml:space="preserve"> </w:t>
      </w:r>
    </w:p>
    <w:p w:rsidR="009F2152" w:rsidRDefault="009F2152" w:rsidP="009F2152">
      <w:pPr>
        <w:tabs>
          <w:tab w:val="left" w:pos="3202"/>
          <w:tab w:val="left" w:pos="3904"/>
          <w:tab w:val="left" w:pos="6655"/>
          <w:tab w:val="left" w:pos="7573"/>
        </w:tabs>
        <w:spacing w:before="240" w:after="240" w:line="360" w:lineRule="auto"/>
        <w:ind w:right="560"/>
        <w:jc w:val="both"/>
        <w:rPr>
          <w:sz w:val="18"/>
          <w:szCs w:val="18"/>
        </w:rPr>
      </w:pPr>
      <w:r>
        <w:rPr>
          <w:sz w:val="18"/>
          <w:szCs w:val="18"/>
        </w:rPr>
        <w:t>Por ser estarmos cientes e de acordo com as regras deste Termo de Compromisso, firmamos o presente:</w:t>
      </w:r>
    </w:p>
    <w:p w:rsidR="009F2152" w:rsidRDefault="009F2152" w:rsidP="009F2152">
      <w:pPr>
        <w:tabs>
          <w:tab w:val="left" w:pos="3202"/>
          <w:tab w:val="left" w:pos="3904"/>
          <w:tab w:val="left" w:pos="6655"/>
          <w:tab w:val="left" w:pos="7573"/>
        </w:tabs>
        <w:spacing w:before="240" w:after="240" w:line="360" w:lineRule="auto"/>
        <w:ind w:right="560"/>
        <w:jc w:val="both"/>
        <w:rPr>
          <w:sz w:val="18"/>
          <w:szCs w:val="18"/>
        </w:rPr>
      </w:pPr>
      <w:r>
        <w:rPr>
          <w:sz w:val="18"/>
          <w:szCs w:val="18"/>
        </w:rPr>
        <w:t xml:space="preserve"> </w:t>
      </w:r>
    </w:p>
    <w:p w:rsidR="009F2152" w:rsidRDefault="009F2152" w:rsidP="009F2152">
      <w:pPr>
        <w:tabs>
          <w:tab w:val="left" w:pos="3202"/>
          <w:tab w:val="left" w:pos="3904"/>
          <w:tab w:val="left" w:pos="6655"/>
          <w:tab w:val="left" w:pos="7573"/>
        </w:tabs>
        <w:spacing w:before="240" w:after="240" w:line="360" w:lineRule="auto"/>
        <w:ind w:right="560"/>
        <w:jc w:val="both"/>
        <w:rPr>
          <w:sz w:val="18"/>
          <w:szCs w:val="18"/>
        </w:rPr>
      </w:pPr>
      <w:r>
        <w:rPr>
          <w:sz w:val="18"/>
          <w:szCs w:val="18"/>
        </w:rPr>
        <w:t>Campo Grande, ________________ de ___________de 2024</w:t>
      </w:r>
    </w:p>
    <w:tbl>
      <w:tblPr>
        <w:tblW w:w="9585" w:type="dxa"/>
        <w:tblBorders>
          <w:top w:val="nil"/>
          <w:left w:val="nil"/>
          <w:bottom w:val="nil"/>
          <w:right w:val="nil"/>
          <w:insideH w:val="nil"/>
          <w:insideV w:val="nil"/>
        </w:tblBorders>
        <w:tblLayout w:type="fixed"/>
        <w:tblLook w:val="0600" w:firstRow="0" w:lastRow="0" w:firstColumn="0" w:lastColumn="0" w:noHBand="1" w:noVBand="1"/>
      </w:tblPr>
      <w:tblGrid>
        <w:gridCol w:w="2625"/>
        <w:gridCol w:w="2145"/>
        <w:gridCol w:w="1095"/>
        <w:gridCol w:w="3720"/>
      </w:tblGrid>
      <w:tr w:rsidR="009F2152" w:rsidTr="003511AA">
        <w:trPr>
          <w:trHeight w:val="435"/>
        </w:trPr>
        <w:tc>
          <w:tcPr>
            <w:tcW w:w="26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ind w:left="140"/>
              <w:rPr>
                <w:sz w:val="18"/>
                <w:szCs w:val="18"/>
              </w:rPr>
            </w:pPr>
            <w:r>
              <w:rPr>
                <w:sz w:val="18"/>
                <w:szCs w:val="18"/>
              </w:rPr>
              <w:lastRenderedPageBreak/>
              <w:t>FUNÇÃO</w:t>
            </w:r>
          </w:p>
        </w:tc>
        <w:tc>
          <w:tcPr>
            <w:tcW w:w="214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ind w:left="140"/>
              <w:rPr>
                <w:sz w:val="18"/>
                <w:szCs w:val="18"/>
              </w:rPr>
            </w:pPr>
            <w:r>
              <w:rPr>
                <w:sz w:val="18"/>
                <w:szCs w:val="18"/>
              </w:rPr>
              <w:t>NOME</w:t>
            </w:r>
          </w:p>
        </w:tc>
        <w:tc>
          <w:tcPr>
            <w:tcW w:w="109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ind w:left="140"/>
              <w:rPr>
                <w:sz w:val="18"/>
                <w:szCs w:val="18"/>
              </w:rPr>
            </w:pPr>
            <w:r>
              <w:rPr>
                <w:sz w:val="18"/>
                <w:szCs w:val="18"/>
              </w:rPr>
              <w:t>CPF</w:t>
            </w:r>
          </w:p>
        </w:tc>
        <w:tc>
          <w:tcPr>
            <w:tcW w:w="372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ind w:left="140"/>
              <w:rPr>
                <w:sz w:val="18"/>
                <w:szCs w:val="18"/>
              </w:rPr>
            </w:pPr>
            <w:r>
              <w:rPr>
                <w:sz w:val="18"/>
                <w:szCs w:val="18"/>
              </w:rPr>
              <w:t>ASSINATURA</w:t>
            </w:r>
          </w:p>
        </w:tc>
      </w:tr>
      <w:tr w:rsidR="009F2152" w:rsidTr="003511AA">
        <w:trPr>
          <w:trHeight w:val="435"/>
        </w:trPr>
        <w:tc>
          <w:tcPr>
            <w:tcW w:w="262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ind w:left="140"/>
              <w:rPr>
                <w:sz w:val="18"/>
                <w:szCs w:val="18"/>
              </w:rPr>
            </w:pPr>
            <w:r>
              <w:rPr>
                <w:sz w:val="18"/>
                <w:szCs w:val="18"/>
              </w:rPr>
              <w:t>Produtor Geral</w:t>
            </w:r>
          </w:p>
        </w:tc>
        <w:tc>
          <w:tcPr>
            <w:tcW w:w="2145" w:type="dxa"/>
            <w:tcBorders>
              <w:top w:val="nil"/>
              <w:left w:val="nil"/>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ind w:left="140"/>
              <w:rPr>
                <w:sz w:val="18"/>
                <w:szCs w:val="18"/>
              </w:rPr>
            </w:pPr>
            <w:r>
              <w:rPr>
                <w:sz w:val="18"/>
                <w:szCs w:val="18"/>
              </w:rPr>
              <w:t xml:space="preserve"> </w:t>
            </w:r>
          </w:p>
        </w:tc>
        <w:tc>
          <w:tcPr>
            <w:tcW w:w="1095" w:type="dxa"/>
            <w:tcBorders>
              <w:top w:val="nil"/>
              <w:left w:val="nil"/>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ind w:left="140"/>
              <w:rPr>
                <w:sz w:val="18"/>
                <w:szCs w:val="18"/>
              </w:rPr>
            </w:pPr>
            <w:r>
              <w:rPr>
                <w:sz w:val="18"/>
                <w:szCs w:val="18"/>
              </w:rPr>
              <w:t xml:space="preserve"> </w:t>
            </w:r>
          </w:p>
        </w:tc>
        <w:tc>
          <w:tcPr>
            <w:tcW w:w="3720" w:type="dxa"/>
            <w:tcBorders>
              <w:top w:val="nil"/>
              <w:left w:val="nil"/>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ind w:left="140"/>
              <w:rPr>
                <w:sz w:val="18"/>
                <w:szCs w:val="18"/>
              </w:rPr>
            </w:pPr>
            <w:r>
              <w:rPr>
                <w:sz w:val="18"/>
                <w:szCs w:val="18"/>
              </w:rPr>
              <w:t xml:space="preserve"> </w:t>
            </w:r>
          </w:p>
        </w:tc>
      </w:tr>
      <w:tr w:rsidR="009F2152" w:rsidTr="003511AA">
        <w:trPr>
          <w:trHeight w:val="435"/>
        </w:trPr>
        <w:tc>
          <w:tcPr>
            <w:tcW w:w="262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ind w:left="140"/>
              <w:rPr>
                <w:sz w:val="18"/>
                <w:szCs w:val="18"/>
              </w:rPr>
            </w:pPr>
            <w:r>
              <w:rPr>
                <w:sz w:val="18"/>
                <w:szCs w:val="18"/>
              </w:rPr>
              <w:t>Assistente de Produção 1</w:t>
            </w:r>
          </w:p>
        </w:tc>
        <w:tc>
          <w:tcPr>
            <w:tcW w:w="2145" w:type="dxa"/>
            <w:tcBorders>
              <w:top w:val="nil"/>
              <w:left w:val="nil"/>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ind w:left="140"/>
              <w:rPr>
                <w:sz w:val="18"/>
                <w:szCs w:val="18"/>
              </w:rPr>
            </w:pPr>
            <w:r>
              <w:rPr>
                <w:sz w:val="18"/>
                <w:szCs w:val="18"/>
              </w:rPr>
              <w:t xml:space="preserve"> </w:t>
            </w:r>
          </w:p>
        </w:tc>
        <w:tc>
          <w:tcPr>
            <w:tcW w:w="1095" w:type="dxa"/>
            <w:tcBorders>
              <w:top w:val="nil"/>
              <w:left w:val="nil"/>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ind w:left="140"/>
              <w:rPr>
                <w:sz w:val="18"/>
                <w:szCs w:val="18"/>
              </w:rPr>
            </w:pPr>
            <w:r>
              <w:rPr>
                <w:sz w:val="18"/>
                <w:szCs w:val="18"/>
              </w:rPr>
              <w:t xml:space="preserve"> </w:t>
            </w:r>
          </w:p>
        </w:tc>
        <w:tc>
          <w:tcPr>
            <w:tcW w:w="3720" w:type="dxa"/>
            <w:tcBorders>
              <w:top w:val="nil"/>
              <w:left w:val="nil"/>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ind w:left="140"/>
              <w:rPr>
                <w:sz w:val="18"/>
                <w:szCs w:val="18"/>
              </w:rPr>
            </w:pPr>
            <w:r>
              <w:rPr>
                <w:sz w:val="18"/>
                <w:szCs w:val="18"/>
              </w:rPr>
              <w:t xml:space="preserve"> </w:t>
            </w:r>
          </w:p>
        </w:tc>
      </w:tr>
      <w:tr w:rsidR="009F2152" w:rsidTr="003511AA">
        <w:trPr>
          <w:trHeight w:val="435"/>
        </w:trPr>
        <w:tc>
          <w:tcPr>
            <w:tcW w:w="262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ind w:left="140"/>
              <w:rPr>
                <w:sz w:val="18"/>
                <w:szCs w:val="18"/>
              </w:rPr>
            </w:pPr>
            <w:r>
              <w:rPr>
                <w:sz w:val="18"/>
                <w:szCs w:val="18"/>
              </w:rPr>
              <w:t>Assistente de Produção 2</w:t>
            </w:r>
          </w:p>
        </w:tc>
        <w:tc>
          <w:tcPr>
            <w:tcW w:w="2145" w:type="dxa"/>
            <w:tcBorders>
              <w:top w:val="nil"/>
              <w:left w:val="nil"/>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ind w:left="140"/>
              <w:rPr>
                <w:sz w:val="18"/>
                <w:szCs w:val="18"/>
              </w:rPr>
            </w:pPr>
            <w:r>
              <w:rPr>
                <w:sz w:val="18"/>
                <w:szCs w:val="18"/>
              </w:rPr>
              <w:t xml:space="preserve"> </w:t>
            </w:r>
          </w:p>
        </w:tc>
        <w:tc>
          <w:tcPr>
            <w:tcW w:w="1095" w:type="dxa"/>
            <w:tcBorders>
              <w:top w:val="nil"/>
              <w:left w:val="nil"/>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ind w:left="140"/>
              <w:rPr>
                <w:sz w:val="18"/>
                <w:szCs w:val="18"/>
              </w:rPr>
            </w:pPr>
            <w:r>
              <w:rPr>
                <w:sz w:val="18"/>
                <w:szCs w:val="18"/>
              </w:rPr>
              <w:t xml:space="preserve"> </w:t>
            </w:r>
          </w:p>
        </w:tc>
        <w:tc>
          <w:tcPr>
            <w:tcW w:w="3720" w:type="dxa"/>
            <w:tcBorders>
              <w:top w:val="nil"/>
              <w:left w:val="nil"/>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ind w:left="140"/>
              <w:rPr>
                <w:sz w:val="18"/>
                <w:szCs w:val="18"/>
              </w:rPr>
            </w:pPr>
            <w:r>
              <w:rPr>
                <w:sz w:val="18"/>
                <w:szCs w:val="18"/>
              </w:rPr>
              <w:t xml:space="preserve"> </w:t>
            </w:r>
          </w:p>
        </w:tc>
      </w:tr>
      <w:tr w:rsidR="009F2152" w:rsidTr="003511AA">
        <w:trPr>
          <w:trHeight w:val="435"/>
        </w:trPr>
        <w:tc>
          <w:tcPr>
            <w:tcW w:w="262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ind w:left="140"/>
              <w:rPr>
                <w:sz w:val="18"/>
                <w:szCs w:val="18"/>
              </w:rPr>
            </w:pPr>
            <w:r>
              <w:rPr>
                <w:sz w:val="18"/>
                <w:szCs w:val="18"/>
              </w:rPr>
              <w:t>Auxiliar de Produção</w:t>
            </w:r>
          </w:p>
        </w:tc>
        <w:tc>
          <w:tcPr>
            <w:tcW w:w="2145" w:type="dxa"/>
            <w:tcBorders>
              <w:top w:val="nil"/>
              <w:left w:val="nil"/>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ind w:left="140"/>
              <w:rPr>
                <w:sz w:val="18"/>
                <w:szCs w:val="18"/>
              </w:rPr>
            </w:pPr>
            <w:r>
              <w:rPr>
                <w:sz w:val="18"/>
                <w:szCs w:val="18"/>
              </w:rPr>
              <w:t xml:space="preserve"> </w:t>
            </w:r>
          </w:p>
        </w:tc>
        <w:tc>
          <w:tcPr>
            <w:tcW w:w="1095" w:type="dxa"/>
            <w:tcBorders>
              <w:top w:val="nil"/>
              <w:left w:val="nil"/>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ind w:left="140"/>
              <w:rPr>
                <w:sz w:val="18"/>
                <w:szCs w:val="18"/>
              </w:rPr>
            </w:pPr>
            <w:r>
              <w:rPr>
                <w:sz w:val="18"/>
                <w:szCs w:val="18"/>
              </w:rPr>
              <w:t xml:space="preserve"> </w:t>
            </w:r>
          </w:p>
        </w:tc>
        <w:tc>
          <w:tcPr>
            <w:tcW w:w="3720" w:type="dxa"/>
            <w:tcBorders>
              <w:top w:val="nil"/>
              <w:left w:val="nil"/>
              <w:bottom w:val="single" w:sz="6" w:space="0" w:color="000000"/>
              <w:right w:val="single" w:sz="6" w:space="0" w:color="000000"/>
            </w:tcBorders>
            <w:tcMar>
              <w:top w:w="100" w:type="dxa"/>
              <w:left w:w="100" w:type="dxa"/>
              <w:bottom w:w="100" w:type="dxa"/>
              <w:right w:w="100" w:type="dxa"/>
            </w:tcMar>
          </w:tcPr>
          <w:p w:rsidR="009F2152" w:rsidRDefault="009F2152" w:rsidP="003511AA">
            <w:pPr>
              <w:tabs>
                <w:tab w:val="left" w:pos="3202"/>
                <w:tab w:val="left" w:pos="3904"/>
                <w:tab w:val="left" w:pos="6655"/>
                <w:tab w:val="left" w:pos="7573"/>
              </w:tabs>
              <w:spacing w:before="240" w:after="240" w:line="276" w:lineRule="auto"/>
              <w:ind w:left="140"/>
              <w:rPr>
                <w:sz w:val="18"/>
                <w:szCs w:val="18"/>
              </w:rPr>
            </w:pPr>
            <w:r>
              <w:rPr>
                <w:sz w:val="18"/>
                <w:szCs w:val="18"/>
              </w:rPr>
              <w:t xml:space="preserve"> </w:t>
            </w:r>
          </w:p>
        </w:tc>
      </w:tr>
    </w:tbl>
    <w:p w:rsidR="009F2152" w:rsidRDefault="009F2152" w:rsidP="009F2152">
      <w:pPr>
        <w:tabs>
          <w:tab w:val="left" w:pos="3202"/>
          <w:tab w:val="left" w:pos="3904"/>
          <w:tab w:val="left" w:pos="6655"/>
          <w:tab w:val="left" w:pos="7573"/>
        </w:tabs>
        <w:spacing w:before="240" w:after="240" w:line="360" w:lineRule="auto"/>
        <w:ind w:right="560"/>
        <w:jc w:val="both"/>
        <w:rPr>
          <w:sz w:val="18"/>
          <w:szCs w:val="18"/>
        </w:rPr>
      </w:pPr>
      <w:r>
        <w:rPr>
          <w:sz w:val="18"/>
          <w:szCs w:val="18"/>
        </w:rPr>
        <w:t xml:space="preserve"> </w:t>
      </w:r>
    </w:p>
    <w:p w:rsidR="009F2152" w:rsidRDefault="009F2152" w:rsidP="009F2152">
      <w:pPr>
        <w:tabs>
          <w:tab w:val="left" w:pos="3202"/>
          <w:tab w:val="left" w:pos="3904"/>
          <w:tab w:val="left" w:pos="6655"/>
          <w:tab w:val="left" w:pos="7573"/>
        </w:tabs>
        <w:spacing w:before="240" w:after="240" w:line="360" w:lineRule="auto"/>
        <w:ind w:right="560"/>
        <w:jc w:val="center"/>
        <w:rPr>
          <w:b/>
          <w:sz w:val="16"/>
          <w:szCs w:val="16"/>
        </w:rPr>
      </w:pPr>
    </w:p>
    <w:p w:rsidR="009F2152" w:rsidRDefault="009F2152" w:rsidP="009F2152">
      <w:pPr>
        <w:tabs>
          <w:tab w:val="left" w:pos="3202"/>
          <w:tab w:val="left" w:pos="3904"/>
          <w:tab w:val="left" w:pos="6655"/>
          <w:tab w:val="left" w:pos="7573"/>
        </w:tabs>
        <w:spacing w:before="240" w:after="240" w:line="360" w:lineRule="auto"/>
        <w:ind w:right="560"/>
        <w:jc w:val="center"/>
        <w:rPr>
          <w:b/>
          <w:sz w:val="16"/>
          <w:szCs w:val="16"/>
        </w:rPr>
      </w:pPr>
    </w:p>
    <w:p w:rsidR="009F2152" w:rsidRDefault="009F2152" w:rsidP="009F2152">
      <w:pPr>
        <w:tabs>
          <w:tab w:val="left" w:pos="3202"/>
          <w:tab w:val="left" w:pos="3904"/>
          <w:tab w:val="left" w:pos="6655"/>
          <w:tab w:val="left" w:pos="7573"/>
        </w:tabs>
        <w:spacing w:before="240" w:after="240" w:line="360" w:lineRule="auto"/>
        <w:ind w:right="560"/>
        <w:jc w:val="center"/>
        <w:rPr>
          <w:b/>
          <w:sz w:val="16"/>
          <w:szCs w:val="16"/>
        </w:rPr>
      </w:pPr>
    </w:p>
    <w:p w:rsidR="009F2152" w:rsidRDefault="009F2152" w:rsidP="009F2152">
      <w:pPr>
        <w:tabs>
          <w:tab w:val="left" w:pos="3202"/>
          <w:tab w:val="left" w:pos="3904"/>
          <w:tab w:val="left" w:pos="6655"/>
          <w:tab w:val="left" w:pos="7573"/>
        </w:tabs>
        <w:spacing w:before="240" w:after="240" w:line="360" w:lineRule="auto"/>
        <w:ind w:right="560"/>
        <w:jc w:val="center"/>
        <w:rPr>
          <w:b/>
          <w:sz w:val="16"/>
          <w:szCs w:val="16"/>
        </w:rPr>
      </w:pPr>
    </w:p>
    <w:p w:rsidR="009F2152" w:rsidRDefault="009F2152" w:rsidP="009F2152">
      <w:pPr>
        <w:tabs>
          <w:tab w:val="left" w:pos="3202"/>
          <w:tab w:val="left" w:pos="3904"/>
          <w:tab w:val="left" w:pos="6655"/>
          <w:tab w:val="left" w:pos="7573"/>
        </w:tabs>
        <w:spacing w:before="240" w:after="240" w:line="360" w:lineRule="auto"/>
        <w:ind w:right="560"/>
        <w:jc w:val="center"/>
        <w:rPr>
          <w:b/>
          <w:sz w:val="16"/>
          <w:szCs w:val="16"/>
        </w:rPr>
      </w:pPr>
    </w:p>
    <w:p w:rsidR="009F2152" w:rsidRDefault="009F2152" w:rsidP="009F2152">
      <w:pPr>
        <w:tabs>
          <w:tab w:val="left" w:pos="3202"/>
          <w:tab w:val="left" w:pos="3904"/>
          <w:tab w:val="left" w:pos="6655"/>
          <w:tab w:val="left" w:pos="7573"/>
        </w:tabs>
        <w:spacing w:before="240" w:after="240" w:line="360" w:lineRule="auto"/>
        <w:ind w:right="560"/>
        <w:jc w:val="center"/>
        <w:rPr>
          <w:b/>
          <w:sz w:val="16"/>
          <w:szCs w:val="16"/>
        </w:rPr>
      </w:pPr>
    </w:p>
    <w:p w:rsidR="009F2152" w:rsidRDefault="009F2152" w:rsidP="009F2152">
      <w:pPr>
        <w:tabs>
          <w:tab w:val="left" w:pos="3202"/>
          <w:tab w:val="left" w:pos="3904"/>
          <w:tab w:val="left" w:pos="6655"/>
          <w:tab w:val="left" w:pos="7573"/>
        </w:tabs>
        <w:spacing w:before="240" w:after="240" w:line="360" w:lineRule="auto"/>
        <w:ind w:right="560"/>
        <w:jc w:val="center"/>
        <w:rPr>
          <w:b/>
          <w:sz w:val="16"/>
          <w:szCs w:val="16"/>
        </w:rPr>
      </w:pPr>
    </w:p>
    <w:p w:rsidR="009F2152" w:rsidRDefault="009F2152" w:rsidP="009F2152">
      <w:pPr>
        <w:tabs>
          <w:tab w:val="left" w:pos="3202"/>
          <w:tab w:val="left" w:pos="3904"/>
          <w:tab w:val="left" w:pos="6655"/>
          <w:tab w:val="left" w:pos="7573"/>
        </w:tabs>
        <w:spacing w:before="240" w:after="240" w:line="360" w:lineRule="auto"/>
        <w:ind w:right="560"/>
        <w:jc w:val="center"/>
        <w:rPr>
          <w:b/>
          <w:sz w:val="16"/>
          <w:szCs w:val="16"/>
        </w:rPr>
      </w:pPr>
    </w:p>
    <w:p w:rsidR="009F2152" w:rsidRDefault="009F2152" w:rsidP="009F2152">
      <w:pPr>
        <w:tabs>
          <w:tab w:val="left" w:pos="3202"/>
          <w:tab w:val="left" w:pos="3904"/>
          <w:tab w:val="left" w:pos="6655"/>
          <w:tab w:val="left" w:pos="7573"/>
        </w:tabs>
        <w:spacing w:before="240" w:after="240" w:line="360" w:lineRule="auto"/>
        <w:ind w:right="560"/>
        <w:jc w:val="center"/>
        <w:rPr>
          <w:b/>
          <w:sz w:val="16"/>
          <w:szCs w:val="16"/>
        </w:rPr>
      </w:pPr>
    </w:p>
    <w:p w:rsidR="009F2152" w:rsidRDefault="009F2152" w:rsidP="009F2152">
      <w:pPr>
        <w:tabs>
          <w:tab w:val="left" w:pos="3202"/>
          <w:tab w:val="left" w:pos="3904"/>
          <w:tab w:val="left" w:pos="6655"/>
          <w:tab w:val="left" w:pos="7573"/>
        </w:tabs>
        <w:spacing w:before="240" w:after="240" w:line="360" w:lineRule="auto"/>
        <w:ind w:right="560"/>
        <w:jc w:val="center"/>
        <w:rPr>
          <w:b/>
          <w:sz w:val="16"/>
          <w:szCs w:val="16"/>
        </w:rPr>
      </w:pPr>
    </w:p>
    <w:p w:rsidR="009F2152" w:rsidRDefault="009F2152" w:rsidP="009F2152">
      <w:pPr>
        <w:tabs>
          <w:tab w:val="left" w:pos="3202"/>
          <w:tab w:val="left" w:pos="3904"/>
          <w:tab w:val="left" w:pos="6655"/>
          <w:tab w:val="left" w:pos="7573"/>
        </w:tabs>
        <w:spacing w:before="240" w:after="240" w:line="360" w:lineRule="auto"/>
        <w:ind w:right="560"/>
        <w:jc w:val="center"/>
        <w:rPr>
          <w:b/>
          <w:sz w:val="16"/>
          <w:szCs w:val="16"/>
        </w:rPr>
      </w:pPr>
    </w:p>
    <w:p w:rsidR="009F2152" w:rsidRDefault="009F2152" w:rsidP="009F2152">
      <w:pPr>
        <w:tabs>
          <w:tab w:val="left" w:pos="3202"/>
          <w:tab w:val="left" w:pos="3904"/>
          <w:tab w:val="left" w:pos="6655"/>
          <w:tab w:val="left" w:pos="7573"/>
        </w:tabs>
        <w:spacing w:before="240" w:after="240" w:line="360" w:lineRule="auto"/>
        <w:ind w:right="560"/>
        <w:jc w:val="center"/>
        <w:rPr>
          <w:b/>
          <w:sz w:val="16"/>
          <w:szCs w:val="16"/>
        </w:rPr>
      </w:pPr>
    </w:p>
    <w:p w:rsidR="009F2152" w:rsidRDefault="009F2152" w:rsidP="009F2152">
      <w:pPr>
        <w:tabs>
          <w:tab w:val="left" w:pos="3202"/>
          <w:tab w:val="left" w:pos="3904"/>
          <w:tab w:val="left" w:pos="6655"/>
          <w:tab w:val="left" w:pos="7573"/>
        </w:tabs>
        <w:spacing w:before="240" w:after="240" w:line="360" w:lineRule="auto"/>
        <w:ind w:right="560"/>
        <w:jc w:val="center"/>
        <w:rPr>
          <w:b/>
          <w:sz w:val="16"/>
          <w:szCs w:val="16"/>
        </w:rPr>
      </w:pPr>
    </w:p>
    <w:p w:rsidR="009F2152" w:rsidRDefault="009F2152" w:rsidP="009F2152">
      <w:pPr>
        <w:tabs>
          <w:tab w:val="left" w:pos="3202"/>
          <w:tab w:val="left" w:pos="3904"/>
          <w:tab w:val="left" w:pos="6655"/>
          <w:tab w:val="left" w:pos="7573"/>
        </w:tabs>
        <w:spacing w:before="240" w:after="240" w:line="360" w:lineRule="auto"/>
        <w:ind w:right="560"/>
        <w:jc w:val="center"/>
        <w:rPr>
          <w:b/>
          <w:sz w:val="16"/>
          <w:szCs w:val="16"/>
        </w:rPr>
      </w:pPr>
    </w:p>
    <w:p w:rsidR="009F2152" w:rsidRDefault="009F2152" w:rsidP="009F2152">
      <w:pPr>
        <w:tabs>
          <w:tab w:val="left" w:pos="3202"/>
          <w:tab w:val="left" w:pos="3904"/>
          <w:tab w:val="left" w:pos="6655"/>
          <w:tab w:val="left" w:pos="7573"/>
        </w:tabs>
        <w:spacing w:before="240" w:after="240" w:line="360" w:lineRule="auto"/>
        <w:ind w:right="560"/>
        <w:jc w:val="center"/>
        <w:rPr>
          <w:b/>
          <w:sz w:val="16"/>
          <w:szCs w:val="16"/>
        </w:rPr>
      </w:pPr>
    </w:p>
    <w:p w:rsidR="009F2152" w:rsidRDefault="009F2152" w:rsidP="009F2152">
      <w:pPr>
        <w:tabs>
          <w:tab w:val="left" w:pos="3202"/>
          <w:tab w:val="left" w:pos="3904"/>
          <w:tab w:val="left" w:pos="6655"/>
          <w:tab w:val="left" w:pos="7573"/>
        </w:tabs>
        <w:spacing w:before="240" w:after="240" w:line="360" w:lineRule="auto"/>
        <w:ind w:right="560"/>
        <w:jc w:val="center"/>
        <w:rPr>
          <w:b/>
          <w:sz w:val="16"/>
          <w:szCs w:val="16"/>
        </w:rPr>
      </w:pPr>
    </w:p>
    <w:p w:rsidR="009F2152" w:rsidRDefault="009F2152" w:rsidP="009F2152">
      <w:pPr>
        <w:tabs>
          <w:tab w:val="left" w:pos="3202"/>
          <w:tab w:val="left" w:pos="3904"/>
          <w:tab w:val="left" w:pos="6655"/>
          <w:tab w:val="left" w:pos="7573"/>
        </w:tabs>
        <w:spacing w:before="240" w:after="240" w:line="360" w:lineRule="auto"/>
        <w:ind w:right="560"/>
        <w:jc w:val="center"/>
        <w:rPr>
          <w:b/>
          <w:sz w:val="16"/>
          <w:szCs w:val="16"/>
        </w:rPr>
      </w:pPr>
    </w:p>
    <w:p w:rsidR="009F2152" w:rsidRDefault="009F2152" w:rsidP="009F2152">
      <w:pPr>
        <w:tabs>
          <w:tab w:val="left" w:pos="3202"/>
          <w:tab w:val="left" w:pos="3904"/>
          <w:tab w:val="left" w:pos="6655"/>
          <w:tab w:val="left" w:pos="7573"/>
        </w:tabs>
        <w:spacing w:before="240" w:after="240" w:line="360" w:lineRule="auto"/>
        <w:ind w:right="560"/>
        <w:jc w:val="center"/>
        <w:rPr>
          <w:b/>
          <w:sz w:val="16"/>
          <w:szCs w:val="16"/>
        </w:rPr>
      </w:pPr>
    </w:p>
    <w:p w:rsidR="009F2152" w:rsidRDefault="009F2152" w:rsidP="009F2152">
      <w:pPr>
        <w:tabs>
          <w:tab w:val="left" w:pos="3202"/>
          <w:tab w:val="left" w:pos="3904"/>
          <w:tab w:val="left" w:pos="6655"/>
          <w:tab w:val="left" w:pos="7573"/>
        </w:tabs>
        <w:spacing w:before="240" w:after="240" w:line="360" w:lineRule="auto"/>
        <w:ind w:right="560"/>
        <w:rPr>
          <w:b/>
          <w:sz w:val="16"/>
          <w:szCs w:val="16"/>
        </w:rPr>
      </w:pPr>
      <w:r>
        <w:rPr>
          <w:b/>
          <w:sz w:val="18"/>
          <w:szCs w:val="18"/>
        </w:rPr>
        <w:lastRenderedPageBreak/>
        <w:t>ANEXO XII</w:t>
      </w:r>
    </w:p>
    <w:p w:rsidR="009F2152" w:rsidRDefault="009F2152" w:rsidP="009F2152">
      <w:pPr>
        <w:tabs>
          <w:tab w:val="left" w:pos="3202"/>
          <w:tab w:val="left" w:pos="3904"/>
          <w:tab w:val="left" w:pos="6655"/>
          <w:tab w:val="left" w:pos="7573"/>
        </w:tabs>
        <w:spacing w:before="240" w:after="240" w:line="360" w:lineRule="auto"/>
        <w:ind w:right="560"/>
        <w:jc w:val="center"/>
        <w:rPr>
          <w:b/>
          <w:sz w:val="16"/>
          <w:szCs w:val="16"/>
        </w:rPr>
      </w:pPr>
    </w:p>
    <w:p w:rsidR="009F2152" w:rsidRDefault="009F2152" w:rsidP="009F2152">
      <w:pPr>
        <w:tabs>
          <w:tab w:val="left" w:pos="3202"/>
          <w:tab w:val="left" w:pos="3904"/>
          <w:tab w:val="left" w:pos="6655"/>
          <w:tab w:val="left" w:pos="7573"/>
        </w:tabs>
        <w:spacing w:before="240" w:after="240" w:line="360" w:lineRule="auto"/>
        <w:ind w:right="560"/>
        <w:jc w:val="center"/>
        <w:rPr>
          <w:b/>
          <w:sz w:val="18"/>
          <w:szCs w:val="18"/>
        </w:rPr>
      </w:pPr>
      <w:r>
        <w:rPr>
          <w:b/>
          <w:sz w:val="16"/>
          <w:szCs w:val="16"/>
        </w:rPr>
        <w:t xml:space="preserve"> </w:t>
      </w:r>
      <w:r>
        <w:rPr>
          <w:b/>
          <w:sz w:val="18"/>
          <w:szCs w:val="18"/>
        </w:rPr>
        <w:t>TERMO DE COMPROMISSO</w:t>
      </w:r>
    </w:p>
    <w:p w:rsidR="009F2152" w:rsidRDefault="009F2152" w:rsidP="009F2152">
      <w:pPr>
        <w:tabs>
          <w:tab w:val="left" w:pos="3202"/>
          <w:tab w:val="left" w:pos="3904"/>
          <w:tab w:val="left" w:pos="6655"/>
          <w:tab w:val="left" w:pos="7573"/>
        </w:tabs>
        <w:spacing w:before="240" w:after="240" w:line="360" w:lineRule="auto"/>
        <w:ind w:right="560"/>
        <w:rPr>
          <w:b/>
          <w:sz w:val="16"/>
          <w:szCs w:val="16"/>
        </w:rPr>
      </w:pPr>
      <w:r>
        <w:rPr>
          <w:b/>
          <w:sz w:val="16"/>
          <w:szCs w:val="16"/>
        </w:rPr>
        <w:t xml:space="preserve"> </w:t>
      </w:r>
    </w:p>
    <w:p w:rsidR="009F2152" w:rsidRDefault="009F2152" w:rsidP="009F2152">
      <w:pPr>
        <w:tabs>
          <w:tab w:val="left" w:pos="3202"/>
          <w:tab w:val="left" w:pos="3904"/>
          <w:tab w:val="left" w:pos="6655"/>
          <w:tab w:val="left" w:pos="7573"/>
        </w:tabs>
        <w:spacing w:before="240" w:after="240" w:line="360" w:lineRule="auto"/>
        <w:ind w:right="560"/>
        <w:rPr>
          <w:b/>
          <w:sz w:val="16"/>
          <w:szCs w:val="16"/>
        </w:rPr>
      </w:pPr>
      <w:r>
        <w:rPr>
          <w:b/>
          <w:sz w:val="16"/>
          <w:szCs w:val="16"/>
        </w:rPr>
        <w:t>(MURAIS DE GRAFFITI)</w:t>
      </w:r>
    </w:p>
    <w:p w:rsidR="009F2152" w:rsidRDefault="009F2152" w:rsidP="009F2152">
      <w:pPr>
        <w:tabs>
          <w:tab w:val="left" w:pos="3202"/>
          <w:tab w:val="left" w:pos="3904"/>
          <w:tab w:val="left" w:pos="6655"/>
          <w:tab w:val="left" w:pos="7573"/>
        </w:tabs>
        <w:spacing w:before="240" w:after="240" w:line="360" w:lineRule="auto"/>
        <w:ind w:right="560"/>
        <w:jc w:val="both"/>
        <w:rPr>
          <w:sz w:val="18"/>
          <w:szCs w:val="18"/>
        </w:rPr>
      </w:pPr>
      <w:r>
        <w:rPr>
          <w:sz w:val="18"/>
          <w:szCs w:val="18"/>
        </w:rPr>
        <w:t>Eu,_____(nome completo)_______, RG___________, CPF____________, residente no endereço _____________________________, Campo Grande (MS), responsável pela inscrição da proposta de produção de 1 muraL de graffiti no 3° Campão Cultural me comprometo a cumprir com as regras abaixo determinadas:</w:t>
      </w:r>
    </w:p>
    <w:p w:rsidR="009F2152" w:rsidRDefault="009F2152" w:rsidP="009F2152">
      <w:pPr>
        <w:tabs>
          <w:tab w:val="left" w:pos="3202"/>
          <w:tab w:val="left" w:pos="3904"/>
          <w:tab w:val="left" w:pos="6655"/>
          <w:tab w:val="left" w:pos="7573"/>
        </w:tabs>
        <w:spacing w:before="240" w:after="240" w:line="360" w:lineRule="auto"/>
        <w:ind w:left="708" w:right="560"/>
        <w:jc w:val="both"/>
        <w:rPr>
          <w:sz w:val="18"/>
          <w:szCs w:val="18"/>
        </w:rPr>
      </w:pPr>
      <w:r>
        <w:rPr>
          <w:sz w:val="18"/>
          <w:szCs w:val="18"/>
        </w:rPr>
        <w:t xml:space="preserve"> 1.</w:t>
      </w:r>
      <w:r>
        <w:rPr>
          <w:rFonts w:ascii="Times New Roman" w:eastAsia="Times New Roman" w:hAnsi="Times New Roman" w:cs="Times New Roman"/>
          <w:sz w:val="14"/>
          <w:szCs w:val="14"/>
        </w:rPr>
        <w:t xml:space="preserve">    </w:t>
      </w:r>
      <w:r>
        <w:rPr>
          <w:sz w:val="18"/>
          <w:szCs w:val="18"/>
        </w:rPr>
        <w:t>O mural de graffiti deverá ser realizado obrigatoriamente no local determinado pela produção do 3º Campão Cultural com no mínimo 10mx3m cada.</w:t>
      </w:r>
    </w:p>
    <w:p w:rsidR="009F2152" w:rsidRDefault="009F2152" w:rsidP="009F2152">
      <w:pPr>
        <w:tabs>
          <w:tab w:val="left" w:pos="3202"/>
          <w:tab w:val="left" w:pos="3904"/>
          <w:tab w:val="left" w:pos="6655"/>
          <w:tab w:val="left" w:pos="7573"/>
        </w:tabs>
        <w:spacing w:line="360" w:lineRule="auto"/>
        <w:ind w:left="1080" w:right="560" w:hanging="360"/>
        <w:jc w:val="both"/>
        <w:rPr>
          <w:sz w:val="18"/>
          <w:szCs w:val="18"/>
        </w:rPr>
      </w:pPr>
      <w:r>
        <w:rPr>
          <w:sz w:val="18"/>
          <w:szCs w:val="18"/>
        </w:rPr>
        <w:t>2.</w:t>
      </w:r>
      <w:r>
        <w:rPr>
          <w:rFonts w:ascii="Times New Roman" w:eastAsia="Times New Roman" w:hAnsi="Times New Roman" w:cs="Times New Roman"/>
          <w:sz w:val="14"/>
          <w:szCs w:val="14"/>
        </w:rPr>
        <w:t xml:space="preserve">    </w:t>
      </w:r>
      <w:r>
        <w:rPr>
          <w:sz w:val="18"/>
          <w:szCs w:val="18"/>
        </w:rPr>
        <w:t>É de responsabilidade do grafiteiro cumprir com a proposta artística selecionada e fornecer a lista de materiais com o valor máximo de R $6.000,00.</w:t>
      </w:r>
    </w:p>
    <w:p w:rsidR="009F2152" w:rsidRDefault="009F2152" w:rsidP="009F2152">
      <w:pPr>
        <w:tabs>
          <w:tab w:val="left" w:pos="3202"/>
          <w:tab w:val="left" w:pos="3904"/>
          <w:tab w:val="left" w:pos="6655"/>
          <w:tab w:val="left" w:pos="7573"/>
        </w:tabs>
        <w:spacing w:line="360" w:lineRule="auto"/>
        <w:ind w:left="1080" w:right="560" w:hanging="360"/>
        <w:jc w:val="both"/>
        <w:rPr>
          <w:sz w:val="18"/>
          <w:szCs w:val="18"/>
        </w:rPr>
      </w:pPr>
      <w:r>
        <w:rPr>
          <w:sz w:val="18"/>
          <w:szCs w:val="18"/>
        </w:rPr>
        <w:t>3.</w:t>
      </w:r>
      <w:r>
        <w:rPr>
          <w:rFonts w:ascii="Times New Roman" w:eastAsia="Times New Roman" w:hAnsi="Times New Roman" w:cs="Times New Roman"/>
          <w:sz w:val="14"/>
          <w:szCs w:val="14"/>
        </w:rPr>
        <w:t xml:space="preserve">    </w:t>
      </w:r>
      <w:r>
        <w:rPr>
          <w:sz w:val="18"/>
          <w:szCs w:val="18"/>
        </w:rPr>
        <w:t>É de responsabilidade da produção do 3º Campão Cultural a compra, fornecimento e transporte dos materiais, bem como a estrutura para a produção do mural de graffiti.</w:t>
      </w:r>
    </w:p>
    <w:p w:rsidR="009F2152" w:rsidRDefault="009F2152" w:rsidP="009F2152">
      <w:pPr>
        <w:tabs>
          <w:tab w:val="left" w:pos="3202"/>
          <w:tab w:val="left" w:pos="3904"/>
          <w:tab w:val="left" w:pos="6655"/>
          <w:tab w:val="left" w:pos="7573"/>
        </w:tabs>
        <w:spacing w:line="360" w:lineRule="auto"/>
        <w:ind w:left="1080" w:right="560" w:hanging="360"/>
        <w:jc w:val="both"/>
        <w:rPr>
          <w:sz w:val="18"/>
          <w:szCs w:val="18"/>
        </w:rPr>
      </w:pPr>
      <w:r>
        <w:rPr>
          <w:sz w:val="18"/>
          <w:szCs w:val="18"/>
        </w:rPr>
        <w:t>4.</w:t>
      </w:r>
      <w:r>
        <w:rPr>
          <w:rFonts w:ascii="Times New Roman" w:eastAsia="Times New Roman" w:hAnsi="Times New Roman" w:cs="Times New Roman"/>
          <w:sz w:val="14"/>
          <w:szCs w:val="14"/>
        </w:rPr>
        <w:t xml:space="preserve">    </w:t>
      </w:r>
      <w:r>
        <w:rPr>
          <w:sz w:val="18"/>
          <w:szCs w:val="18"/>
        </w:rPr>
        <w:t>As datas e horários determinados pela equipe de produção do 3º Campão Cultural deverão ser obrigatoriamente cumpridos.</w:t>
      </w:r>
    </w:p>
    <w:p w:rsidR="009F2152" w:rsidRDefault="009F2152" w:rsidP="009F2152">
      <w:pPr>
        <w:tabs>
          <w:tab w:val="left" w:pos="3202"/>
          <w:tab w:val="left" w:pos="3904"/>
          <w:tab w:val="left" w:pos="6655"/>
          <w:tab w:val="left" w:pos="7573"/>
        </w:tabs>
        <w:spacing w:line="360" w:lineRule="auto"/>
        <w:ind w:left="1080" w:right="560" w:hanging="360"/>
        <w:jc w:val="both"/>
        <w:rPr>
          <w:sz w:val="18"/>
          <w:szCs w:val="18"/>
        </w:rPr>
      </w:pPr>
      <w:r>
        <w:rPr>
          <w:sz w:val="18"/>
          <w:szCs w:val="18"/>
        </w:rPr>
        <w:t>5.</w:t>
      </w:r>
      <w:r>
        <w:rPr>
          <w:rFonts w:ascii="Times New Roman" w:eastAsia="Times New Roman" w:hAnsi="Times New Roman" w:cs="Times New Roman"/>
          <w:sz w:val="14"/>
          <w:szCs w:val="14"/>
        </w:rPr>
        <w:t xml:space="preserve">    </w:t>
      </w:r>
      <w:r>
        <w:rPr>
          <w:sz w:val="18"/>
          <w:szCs w:val="18"/>
        </w:rPr>
        <w:t>A verba destinada para a produção do mural de graffiti será de R$ 8.000,00 (oito  mil) reais bruto a ser repassado no prazo de até 30 dias após a realização do evento, mediante entrega de nota fiscal. Deve-se levar em consideração que a inscrição feita através de pessoa física, terá que incidência de impostos. Já as inscrições feitas através de pessoa jurídica (MEI) ficam desobrigadas do recolhimento deste imposto devendo aplicar o valor referente aos cachês dos artistas de forma igualitária.</w:t>
      </w:r>
    </w:p>
    <w:p w:rsidR="009F2152" w:rsidRDefault="009F2152" w:rsidP="009F2152">
      <w:pPr>
        <w:tabs>
          <w:tab w:val="left" w:pos="3202"/>
          <w:tab w:val="left" w:pos="3904"/>
          <w:tab w:val="left" w:pos="6655"/>
          <w:tab w:val="left" w:pos="7573"/>
        </w:tabs>
        <w:spacing w:line="360" w:lineRule="auto"/>
        <w:ind w:left="1080" w:right="560" w:hanging="360"/>
        <w:jc w:val="both"/>
        <w:rPr>
          <w:sz w:val="18"/>
          <w:szCs w:val="18"/>
        </w:rPr>
      </w:pPr>
      <w:r>
        <w:rPr>
          <w:sz w:val="18"/>
          <w:szCs w:val="18"/>
        </w:rPr>
        <w:t xml:space="preserve">6.  O graffiteiro deverá executar o croqui escolhido pela produção do 3° Campão Cultural e não será permitido alterações em autorização da mesma. </w:t>
      </w:r>
    </w:p>
    <w:p w:rsidR="009F2152" w:rsidRDefault="009F2152" w:rsidP="009F2152">
      <w:pPr>
        <w:tabs>
          <w:tab w:val="left" w:pos="3202"/>
          <w:tab w:val="left" w:pos="3904"/>
          <w:tab w:val="left" w:pos="6655"/>
          <w:tab w:val="left" w:pos="7573"/>
        </w:tabs>
        <w:spacing w:line="360" w:lineRule="auto"/>
        <w:ind w:left="1080" w:right="560" w:hanging="360"/>
        <w:jc w:val="both"/>
        <w:rPr>
          <w:sz w:val="18"/>
          <w:szCs w:val="18"/>
        </w:rPr>
      </w:pPr>
      <w:r>
        <w:rPr>
          <w:sz w:val="18"/>
          <w:szCs w:val="18"/>
        </w:rPr>
        <w:t>7.</w:t>
      </w:r>
      <w:r>
        <w:rPr>
          <w:rFonts w:ascii="Times New Roman" w:eastAsia="Times New Roman" w:hAnsi="Times New Roman" w:cs="Times New Roman"/>
          <w:sz w:val="14"/>
          <w:szCs w:val="14"/>
        </w:rPr>
        <w:t xml:space="preserve">    </w:t>
      </w:r>
      <w:r>
        <w:rPr>
          <w:sz w:val="18"/>
          <w:szCs w:val="18"/>
        </w:rPr>
        <w:t>As situações não previstas e casos omissos serão decididos pela produção do 3º Campão Cultural</w:t>
      </w:r>
    </w:p>
    <w:p w:rsidR="009F2152" w:rsidRDefault="009F2152" w:rsidP="009F2152">
      <w:pPr>
        <w:tabs>
          <w:tab w:val="left" w:pos="3202"/>
          <w:tab w:val="left" w:pos="3904"/>
          <w:tab w:val="left" w:pos="6655"/>
          <w:tab w:val="left" w:pos="7573"/>
        </w:tabs>
        <w:spacing w:before="240" w:after="240" w:line="360" w:lineRule="auto"/>
        <w:ind w:right="560"/>
        <w:jc w:val="both"/>
        <w:rPr>
          <w:sz w:val="18"/>
          <w:szCs w:val="18"/>
        </w:rPr>
      </w:pPr>
      <w:r>
        <w:rPr>
          <w:sz w:val="18"/>
          <w:szCs w:val="18"/>
        </w:rPr>
        <w:t xml:space="preserve"> </w:t>
      </w:r>
    </w:p>
    <w:p w:rsidR="009F2152" w:rsidRDefault="009F2152" w:rsidP="009F2152">
      <w:pPr>
        <w:tabs>
          <w:tab w:val="left" w:pos="3202"/>
          <w:tab w:val="left" w:pos="3904"/>
          <w:tab w:val="left" w:pos="6655"/>
          <w:tab w:val="left" w:pos="7573"/>
        </w:tabs>
        <w:spacing w:before="240" w:after="240" w:line="360" w:lineRule="auto"/>
        <w:ind w:right="560"/>
        <w:jc w:val="both"/>
        <w:rPr>
          <w:sz w:val="18"/>
          <w:szCs w:val="18"/>
        </w:rPr>
      </w:pPr>
      <w:r>
        <w:rPr>
          <w:sz w:val="18"/>
          <w:szCs w:val="18"/>
        </w:rPr>
        <w:t>Por ser estar ciente e de acordo com as regras deste Termo de Compromisso, firmo o presente:</w:t>
      </w:r>
    </w:p>
    <w:p w:rsidR="009F2152" w:rsidRDefault="009F2152" w:rsidP="009F2152">
      <w:pPr>
        <w:tabs>
          <w:tab w:val="left" w:pos="3202"/>
          <w:tab w:val="left" w:pos="3904"/>
          <w:tab w:val="left" w:pos="6655"/>
          <w:tab w:val="left" w:pos="7573"/>
        </w:tabs>
        <w:spacing w:before="240" w:after="240" w:line="360" w:lineRule="auto"/>
        <w:ind w:right="560"/>
        <w:jc w:val="both"/>
        <w:rPr>
          <w:sz w:val="18"/>
          <w:szCs w:val="18"/>
        </w:rPr>
      </w:pPr>
      <w:r>
        <w:rPr>
          <w:sz w:val="18"/>
          <w:szCs w:val="18"/>
        </w:rPr>
        <w:t xml:space="preserve"> </w:t>
      </w:r>
    </w:p>
    <w:p w:rsidR="009F2152" w:rsidRDefault="009F2152" w:rsidP="009F2152">
      <w:pPr>
        <w:tabs>
          <w:tab w:val="left" w:pos="3202"/>
          <w:tab w:val="left" w:pos="3904"/>
          <w:tab w:val="left" w:pos="6655"/>
          <w:tab w:val="left" w:pos="7573"/>
        </w:tabs>
        <w:spacing w:before="240" w:after="240" w:line="360" w:lineRule="auto"/>
        <w:ind w:right="560"/>
        <w:jc w:val="both"/>
        <w:rPr>
          <w:sz w:val="18"/>
          <w:szCs w:val="18"/>
        </w:rPr>
      </w:pPr>
      <w:r>
        <w:rPr>
          <w:sz w:val="18"/>
          <w:szCs w:val="18"/>
        </w:rPr>
        <w:t>Campo Grande, ________________ de ___________de 2024</w:t>
      </w:r>
    </w:p>
    <w:p w:rsidR="009F2152" w:rsidRDefault="009F2152" w:rsidP="009F2152">
      <w:pPr>
        <w:tabs>
          <w:tab w:val="left" w:pos="3202"/>
          <w:tab w:val="left" w:pos="3904"/>
          <w:tab w:val="left" w:pos="6655"/>
          <w:tab w:val="left" w:pos="7573"/>
        </w:tabs>
        <w:spacing w:before="240" w:after="240" w:line="360" w:lineRule="auto"/>
        <w:ind w:right="560"/>
        <w:jc w:val="both"/>
        <w:rPr>
          <w:sz w:val="18"/>
          <w:szCs w:val="18"/>
        </w:rPr>
      </w:pPr>
    </w:p>
    <w:p w:rsidR="009F2152" w:rsidRDefault="009F2152" w:rsidP="009F2152">
      <w:pPr>
        <w:tabs>
          <w:tab w:val="left" w:pos="3202"/>
          <w:tab w:val="left" w:pos="3904"/>
          <w:tab w:val="left" w:pos="6655"/>
          <w:tab w:val="left" w:pos="7573"/>
        </w:tabs>
        <w:spacing w:before="240" w:after="240" w:line="360" w:lineRule="auto"/>
        <w:ind w:right="560"/>
        <w:jc w:val="both"/>
        <w:rPr>
          <w:sz w:val="18"/>
          <w:szCs w:val="18"/>
        </w:rPr>
      </w:pPr>
      <w:r>
        <w:rPr>
          <w:sz w:val="18"/>
          <w:szCs w:val="18"/>
        </w:rPr>
        <w:t>__________________________</w:t>
      </w:r>
    </w:p>
    <w:p w:rsidR="009F2152" w:rsidRDefault="009F2152" w:rsidP="009F2152">
      <w:pPr>
        <w:tabs>
          <w:tab w:val="left" w:pos="3202"/>
          <w:tab w:val="left" w:pos="3904"/>
          <w:tab w:val="left" w:pos="6655"/>
          <w:tab w:val="left" w:pos="7573"/>
        </w:tabs>
        <w:spacing w:before="240" w:after="240" w:line="360" w:lineRule="auto"/>
        <w:ind w:right="560"/>
        <w:jc w:val="both"/>
        <w:rPr>
          <w:sz w:val="18"/>
          <w:szCs w:val="18"/>
        </w:rPr>
      </w:pPr>
      <w:r>
        <w:rPr>
          <w:sz w:val="18"/>
          <w:szCs w:val="18"/>
        </w:rPr>
        <w:t xml:space="preserve">Nome completo e Assinatura </w:t>
      </w:r>
    </w:p>
    <w:p w:rsidR="009F2152" w:rsidRDefault="009F2152" w:rsidP="009F2152">
      <w:pPr>
        <w:tabs>
          <w:tab w:val="left" w:pos="3202"/>
          <w:tab w:val="left" w:pos="3904"/>
          <w:tab w:val="left" w:pos="6655"/>
          <w:tab w:val="left" w:pos="7573"/>
        </w:tabs>
        <w:spacing w:before="1" w:line="276" w:lineRule="auto"/>
        <w:ind w:left="110" w:right="3004"/>
        <w:rPr>
          <w:b/>
          <w:sz w:val="18"/>
          <w:szCs w:val="18"/>
        </w:rPr>
      </w:pPr>
    </w:p>
    <w:p w:rsidR="009F2152" w:rsidRDefault="009F2152" w:rsidP="009F2152">
      <w:pPr>
        <w:jc w:val="center"/>
        <w:rPr>
          <w:b/>
          <w:sz w:val="18"/>
          <w:szCs w:val="18"/>
        </w:rPr>
      </w:pPr>
    </w:p>
    <w:p w:rsidR="009F2152" w:rsidRDefault="009F2152" w:rsidP="009F2152">
      <w:pPr>
        <w:jc w:val="center"/>
        <w:rPr>
          <w:b/>
          <w:sz w:val="18"/>
          <w:szCs w:val="18"/>
        </w:rPr>
      </w:pPr>
    </w:p>
    <w:p w:rsidR="009F2152" w:rsidRDefault="009F2152" w:rsidP="009F2152">
      <w:pPr>
        <w:jc w:val="center"/>
        <w:rPr>
          <w:b/>
          <w:sz w:val="18"/>
          <w:szCs w:val="18"/>
        </w:rPr>
      </w:pPr>
    </w:p>
    <w:p w:rsidR="009F2152" w:rsidRDefault="009F2152" w:rsidP="009F2152">
      <w:pPr>
        <w:jc w:val="center"/>
        <w:rPr>
          <w:b/>
          <w:sz w:val="18"/>
          <w:szCs w:val="18"/>
        </w:rPr>
      </w:pPr>
    </w:p>
    <w:p w:rsidR="009F2152" w:rsidRPr="00D13F4F" w:rsidRDefault="009F2152" w:rsidP="009F2152">
      <w:pPr>
        <w:jc w:val="center"/>
        <w:rPr>
          <w:b/>
          <w:color w:val="000000"/>
          <w:sz w:val="18"/>
          <w:szCs w:val="18"/>
        </w:rPr>
      </w:pPr>
      <w:r w:rsidRPr="00D13F4F">
        <w:rPr>
          <w:b/>
          <w:color w:val="000000"/>
          <w:sz w:val="18"/>
          <w:szCs w:val="18"/>
        </w:rPr>
        <w:lastRenderedPageBreak/>
        <w:t>ANEXO</w:t>
      </w:r>
      <w:r>
        <w:rPr>
          <w:b/>
          <w:color w:val="000000"/>
          <w:sz w:val="18"/>
          <w:szCs w:val="18"/>
        </w:rPr>
        <w:t xml:space="preserve"> </w:t>
      </w:r>
      <w:r w:rsidRPr="00D13F4F">
        <w:rPr>
          <w:b/>
          <w:color w:val="000000"/>
          <w:sz w:val="18"/>
          <w:szCs w:val="18"/>
        </w:rPr>
        <w:t>XIII</w:t>
      </w:r>
      <w:r w:rsidRPr="00D13F4F">
        <w:rPr>
          <w:b/>
          <w:sz w:val="18"/>
          <w:szCs w:val="18"/>
        </w:rPr>
        <w:t xml:space="preserve"> - </w:t>
      </w:r>
      <w:r w:rsidRPr="00D13F4F">
        <w:rPr>
          <w:b/>
          <w:color w:val="000000"/>
          <w:sz w:val="18"/>
          <w:szCs w:val="18"/>
        </w:rPr>
        <w:t>TERMO DE COMPROMISSO</w:t>
      </w:r>
    </w:p>
    <w:p w:rsidR="009F2152" w:rsidRDefault="009F2152" w:rsidP="009F2152">
      <w:pPr>
        <w:jc w:val="center"/>
        <w:rPr>
          <w:color w:val="000000"/>
          <w:sz w:val="18"/>
          <w:szCs w:val="18"/>
        </w:rPr>
      </w:pPr>
    </w:p>
    <w:p w:rsidR="009F2152" w:rsidRDefault="009F2152" w:rsidP="009F2152">
      <w:pPr>
        <w:jc w:val="center"/>
        <w:rPr>
          <w:sz w:val="18"/>
          <w:szCs w:val="18"/>
        </w:rPr>
      </w:pPr>
    </w:p>
    <w:p w:rsidR="009F2152" w:rsidRDefault="009F2152" w:rsidP="009F2152">
      <w:pPr>
        <w:rPr>
          <w:sz w:val="18"/>
          <w:szCs w:val="18"/>
        </w:rPr>
      </w:pPr>
    </w:p>
    <w:p w:rsidR="009F2152" w:rsidRDefault="009F2152" w:rsidP="009F2152">
      <w:pPr>
        <w:jc w:val="both"/>
        <w:rPr>
          <w:sz w:val="18"/>
          <w:szCs w:val="18"/>
        </w:rPr>
      </w:pPr>
      <w:r>
        <w:rPr>
          <w:b/>
          <w:color w:val="000000"/>
          <w:sz w:val="18"/>
          <w:szCs w:val="18"/>
        </w:rPr>
        <w:t>(Sound System/Bloco de Carnaval)</w:t>
      </w:r>
    </w:p>
    <w:p w:rsidR="009F2152" w:rsidRDefault="009F2152" w:rsidP="009F2152">
      <w:pPr>
        <w:rPr>
          <w:sz w:val="18"/>
          <w:szCs w:val="18"/>
        </w:rPr>
      </w:pPr>
    </w:p>
    <w:p w:rsidR="009F2152" w:rsidRDefault="009F2152" w:rsidP="009F2152">
      <w:pPr>
        <w:jc w:val="both"/>
        <w:rPr>
          <w:sz w:val="18"/>
          <w:szCs w:val="18"/>
        </w:rPr>
      </w:pPr>
      <w:r>
        <w:rPr>
          <w:color w:val="000000"/>
          <w:sz w:val="18"/>
          <w:szCs w:val="18"/>
        </w:rPr>
        <w:t>Eu,_____(nome completo)_______, RG___________, CPF____________, residente no endereço _____________________________, cidade _______________ (MS), responsável pela inscrição da proposta denominada_____________ do Coletivo________________ me comprometo a cumprir com as regras abaixo determinadas: </w:t>
      </w:r>
    </w:p>
    <w:p w:rsidR="009F2152" w:rsidRDefault="009F2152" w:rsidP="009F2152">
      <w:pPr>
        <w:jc w:val="both"/>
        <w:rPr>
          <w:sz w:val="18"/>
          <w:szCs w:val="18"/>
        </w:rPr>
      </w:pPr>
      <w:r>
        <w:rPr>
          <w:sz w:val="18"/>
          <w:szCs w:val="18"/>
        </w:rPr>
        <w:br/>
        <w:t> 1.</w:t>
      </w:r>
      <w:r>
        <w:rPr>
          <w:sz w:val="18"/>
          <w:szCs w:val="18"/>
        </w:rPr>
        <w:tab/>
        <w:t>O evento deverá ser realizado obrigatoriamente no local determinado pela produção do 3º Campão Cultural.</w:t>
      </w:r>
    </w:p>
    <w:p w:rsidR="009F2152" w:rsidRDefault="009F2152" w:rsidP="009F2152">
      <w:pPr>
        <w:jc w:val="both"/>
        <w:rPr>
          <w:sz w:val="18"/>
          <w:szCs w:val="18"/>
        </w:rPr>
      </w:pPr>
      <w:r>
        <w:rPr>
          <w:sz w:val="18"/>
          <w:szCs w:val="18"/>
        </w:rPr>
        <w:t xml:space="preserve">2.    É de responsabilidade do coletivo os custos de direitos autoriais das músicas apresentadas durante o evento. </w:t>
      </w:r>
    </w:p>
    <w:p w:rsidR="009F2152" w:rsidRDefault="009F2152" w:rsidP="009F2152">
      <w:pPr>
        <w:jc w:val="both"/>
        <w:rPr>
          <w:sz w:val="18"/>
          <w:szCs w:val="18"/>
        </w:rPr>
      </w:pPr>
      <w:r>
        <w:rPr>
          <w:sz w:val="18"/>
          <w:szCs w:val="18"/>
        </w:rPr>
        <w:t>3.    É de responsabilidade da produção do 3º Campão Cultural o transporte dos materiais, bem como a estrutura técnica para a realização do evento.</w:t>
      </w:r>
    </w:p>
    <w:p w:rsidR="009F2152" w:rsidRDefault="009F2152" w:rsidP="009F2152">
      <w:pPr>
        <w:jc w:val="both"/>
        <w:rPr>
          <w:sz w:val="18"/>
          <w:szCs w:val="18"/>
        </w:rPr>
      </w:pPr>
      <w:r>
        <w:rPr>
          <w:sz w:val="18"/>
          <w:szCs w:val="18"/>
        </w:rPr>
        <w:t>4.    As datas e horários determinados pela equipe de produção do 3º Campão Cultural deverão ser obrigatoriamente cumpridos.</w:t>
      </w:r>
    </w:p>
    <w:p w:rsidR="009F2152" w:rsidRDefault="009F2152" w:rsidP="009F2152">
      <w:pPr>
        <w:jc w:val="both"/>
        <w:rPr>
          <w:sz w:val="18"/>
          <w:szCs w:val="18"/>
        </w:rPr>
      </w:pPr>
      <w:r>
        <w:rPr>
          <w:sz w:val="18"/>
          <w:szCs w:val="18"/>
        </w:rPr>
        <w:t>7.    As situações não previstas e casos omissos serão decididos pela produção do 3º Campão Cultural</w:t>
      </w:r>
    </w:p>
    <w:p w:rsidR="009F2152" w:rsidRDefault="009F2152" w:rsidP="009F2152">
      <w:pPr>
        <w:rPr>
          <w:sz w:val="18"/>
          <w:szCs w:val="18"/>
        </w:rPr>
      </w:pPr>
      <w:r>
        <w:rPr>
          <w:sz w:val="18"/>
          <w:szCs w:val="18"/>
        </w:rPr>
        <w:t> </w:t>
      </w:r>
    </w:p>
    <w:p w:rsidR="009F2152" w:rsidRDefault="009F2152" w:rsidP="009F2152">
      <w:pPr>
        <w:rPr>
          <w:sz w:val="18"/>
          <w:szCs w:val="18"/>
        </w:rPr>
      </w:pPr>
      <w:r>
        <w:rPr>
          <w:sz w:val="18"/>
          <w:szCs w:val="18"/>
        </w:rPr>
        <w:t>Por ser estar ciente e de acordo com as regras deste Termo de Compromisso, firmo o presente:</w:t>
      </w:r>
    </w:p>
    <w:p w:rsidR="009F2152" w:rsidRDefault="009F2152" w:rsidP="009F2152">
      <w:pPr>
        <w:rPr>
          <w:sz w:val="18"/>
          <w:szCs w:val="18"/>
        </w:rPr>
      </w:pPr>
      <w:r>
        <w:rPr>
          <w:sz w:val="18"/>
          <w:szCs w:val="18"/>
        </w:rPr>
        <w:t> </w:t>
      </w:r>
    </w:p>
    <w:p w:rsidR="009F2152" w:rsidRDefault="009F2152" w:rsidP="009F2152">
      <w:pPr>
        <w:rPr>
          <w:sz w:val="18"/>
          <w:szCs w:val="18"/>
        </w:rPr>
      </w:pPr>
      <w:r>
        <w:rPr>
          <w:sz w:val="18"/>
          <w:szCs w:val="18"/>
        </w:rPr>
        <w:t>Campo Grande, ________________ de ___________de 2024</w:t>
      </w:r>
    </w:p>
    <w:p w:rsidR="009F2152" w:rsidRDefault="009F2152" w:rsidP="009F2152">
      <w:pPr>
        <w:rPr>
          <w:sz w:val="18"/>
          <w:szCs w:val="18"/>
        </w:rPr>
      </w:pPr>
      <w:r>
        <w:rPr>
          <w:sz w:val="18"/>
          <w:szCs w:val="18"/>
        </w:rPr>
        <w:t> </w:t>
      </w:r>
    </w:p>
    <w:p w:rsidR="009F2152" w:rsidRDefault="009F2152" w:rsidP="009F2152">
      <w:pPr>
        <w:rPr>
          <w:sz w:val="18"/>
          <w:szCs w:val="18"/>
        </w:rPr>
      </w:pPr>
      <w:r>
        <w:rPr>
          <w:sz w:val="18"/>
          <w:szCs w:val="18"/>
        </w:rPr>
        <w:t>__________________________</w:t>
      </w:r>
    </w:p>
    <w:p w:rsidR="009F2152" w:rsidRDefault="009F2152" w:rsidP="009F2152">
      <w:pPr>
        <w:rPr>
          <w:sz w:val="18"/>
          <w:szCs w:val="18"/>
        </w:rPr>
      </w:pPr>
      <w:r>
        <w:rPr>
          <w:sz w:val="18"/>
          <w:szCs w:val="18"/>
        </w:rPr>
        <w:t>Nome completo e Assinatura</w:t>
      </w:r>
    </w:p>
    <w:p w:rsidR="009F2152" w:rsidRDefault="009F2152" w:rsidP="009F2152">
      <w:pPr>
        <w:rPr>
          <w:sz w:val="18"/>
          <w:szCs w:val="18"/>
        </w:rPr>
      </w:pPr>
    </w:p>
    <w:p w:rsidR="009F2152" w:rsidRDefault="009F2152" w:rsidP="009F2152">
      <w:pPr>
        <w:rPr>
          <w:sz w:val="18"/>
          <w:szCs w:val="18"/>
        </w:rPr>
      </w:pPr>
    </w:p>
    <w:p w:rsidR="009F2152" w:rsidRDefault="009F2152" w:rsidP="009F2152">
      <w:pPr>
        <w:jc w:val="center"/>
        <w:rPr>
          <w:color w:val="000000"/>
          <w:sz w:val="18"/>
          <w:szCs w:val="18"/>
        </w:rPr>
      </w:pPr>
    </w:p>
    <w:p w:rsidR="009F2152" w:rsidRDefault="009F2152" w:rsidP="009F2152">
      <w:pPr>
        <w:jc w:val="center"/>
        <w:rPr>
          <w:color w:val="000000"/>
          <w:sz w:val="18"/>
          <w:szCs w:val="18"/>
        </w:rPr>
      </w:pPr>
      <w:r>
        <w:rPr>
          <w:color w:val="000000"/>
          <w:sz w:val="18"/>
          <w:szCs w:val="18"/>
        </w:rPr>
        <w:t>Cidade/MS, ________________ de ___________de 2024. </w:t>
      </w:r>
    </w:p>
    <w:p w:rsidR="009F2152" w:rsidRDefault="009F2152" w:rsidP="009F2152">
      <w:pPr>
        <w:jc w:val="center"/>
        <w:rPr>
          <w:b/>
          <w:sz w:val="18"/>
          <w:szCs w:val="18"/>
        </w:rPr>
      </w:pPr>
    </w:p>
    <w:p w:rsidR="009F2152" w:rsidRDefault="009F2152" w:rsidP="009F2152">
      <w:pPr>
        <w:rPr>
          <w:b/>
          <w:sz w:val="18"/>
          <w:szCs w:val="18"/>
        </w:rPr>
      </w:pPr>
    </w:p>
    <w:p w:rsidR="009F2152" w:rsidRDefault="009F2152" w:rsidP="009F2152">
      <w:pPr>
        <w:rPr>
          <w:b/>
          <w:sz w:val="18"/>
          <w:szCs w:val="18"/>
        </w:rPr>
      </w:pPr>
    </w:p>
    <w:p w:rsidR="009F2152" w:rsidRDefault="009F2152" w:rsidP="009F2152">
      <w:pPr>
        <w:rPr>
          <w:b/>
          <w:sz w:val="18"/>
          <w:szCs w:val="18"/>
        </w:rPr>
      </w:pPr>
    </w:p>
    <w:p w:rsidR="009F2152" w:rsidRDefault="009F2152" w:rsidP="009F2152">
      <w:pPr>
        <w:rPr>
          <w:b/>
          <w:sz w:val="18"/>
          <w:szCs w:val="18"/>
        </w:rPr>
      </w:pPr>
    </w:p>
    <w:p w:rsidR="009F2152" w:rsidRDefault="009F2152" w:rsidP="009F2152">
      <w:pPr>
        <w:rPr>
          <w:b/>
          <w:sz w:val="18"/>
          <w:szCs w:val="18"/>
        </w:rPr>
      </w:pPr>
    </w:p>
    <w:p w:rsidR="009F2152" w:rsidRDefault="009F2152" w:rsidP="009F2152">
      <w:pPr>
        <w:rPr>
          <w:b/>
          <w:sz w:val="18"/>
          <w:szCs w:val="18"/>
        </w:rPr>
      </w:pPr>
    </w:p>
    <w:p w:rsidR="009F2152" w:rsidRDefault="009F2152" w:rsidP="009F2152">
      <w:pPr>
        <w:rPr>
          <w:b/>
          <w:sz w:val="18"/>
          <w:szCs w:val="18"/>
        </w:rPr>
      </w:pPr>
    </w:p>
    <w:p w:rsidR="009F2152" w:rsidRDefault="009F2152" w:rsidP="009F2152">
      <w:pPr>
        <w:rPr>
          <w:b/>
          <w:sz w:val="18"/>
          <w:szCs w:val="18"/>
        </w:rPr>
      </w:pPr>
    </w:p>
    <w:p w:rsidR="009F2152" w:rsidRDefault="009F2152" w:rsidP="009F2152">
      <w:pPr>
        <w:rPr>
          <w:b/>
          <w:sz w:val="18"/>
          <w:szCs w:val="18"/>
        </w:rPr>
      </w:pPr>
    </w:p>
    <w:p w:rsidR="009F2152" w:rsidRDefault="009F2152" w:rsidP="009F2152">
      <w:pPr>
        <w:rPr>
          <w:b/>
          <w:sz w:val="18"/>
          <w:szCs w:val="18"/>
        </w:rPr>
      </w:pPr>
    </w:p>
    <w:p w:rsidR="009F2152" w:rsidRDefault="009F2152" w:rsidP="009F2152">
      <w:pPr>
        <w:rPr>
          <w:b/>
          <w:sz w:val="18"/>
          <w:szCs w:val="18"/>
        </w:rPr>
      </w:pPr>
    </w:p>
    <w:p w:rsidR="009F2152" w:rsidRDefault="009F2152" w:rsidP="009F2152">
      <w:pPr>
        <w:rPr>
          <w:b/>
          <w:sz w:val="18"/>
          <w:szCs w:val="18"/>
        </w:rPr>
      </w:pPr>
    </w:p>
    <w:p w:rsidR="009F2152" w:rsidRDefault="009F2152" w:rsidP="009F2152">
      <w:pPr>
        <w:rPr>
          <w:b/>
          <w:sz w:val="18"/>
          <w:szCs w:val="18"/>
        </w:rPr>
      </w:pPr>
    </w:p>
    <w:p w:rsidR="009F2152" w:rsidRDefault="009F2152" w:rsidP="009F2152">
      <w:pPr>
        <w:rPr>
          <w:b/>
          <w:sz w:val="18"/>
          <w:szCs w:val="18"/>
        </w:rPr>
      </w:pPr>
    </w:p>
    <w:p w:rsidR="009F2152" w:rsidRDefault="009F2152" w:rsidP="009F2152">
      <w:pPr>
        <w:rPr>
          <w:b/>
          <w:sz w:val="18"/>
          <w:szCs w:val="18"/>
        </w:rPr>
      </w:pPr>
    </w:p>
    <w:p w:rsidR="009F2152" w:rsidRDefault="009F2152" w:rsidP="009F2152">
      <w:pPr>
        <w:rPr>
          <w:b/>
          <w:sz w:val="18"/>
          <w:szCs w:val="18"/>
        </w:rPr>
      </w:pPr>
    </w:p>
    <w:p w:rsidR="009F2152" w:rsidRDefault="009F2152" w:rsidP="009F2152">
      <w:pPr>
        <w:rPr>
          <w:b/>
          <w:sz w:val="18"/>
          <w:szCs w:val="18"/>
        </w:rPr>
      </w:pPr>
    </w:p>
    <w:p w:rsidR="009F2152" w:rsidRDefault="009F2152" w:rsidP="009F2152">
      <w:pPr>
        <w:rPr>
          <w:b/>
          <w:sz w:val="18"/>
          <w:szCs w:val="18"/>
        </w:rPr>
      </w:pPr>
    </w:p>
    <w:p w:rsidR="009F2152" w:rsidRDefault="009F2152" w:rsidP="009F2152">
      <w:pPr>
        <w:rPr>
          <w:b/>
          <w:sz w:val="18"/>
          <w:szCs w:val="18"/>
        </w:rPr>
      </w:pPr>
    </w:p>
    <w:p w:rsidR="009F2152" w:rsidRDefault="009F2152" w:rsidP="009F2152">
      <w:pPr>
        <w:rPr>
          <w:b/>
          <w:sz w:val="18"/>
          <w:szCs w:val="18"/>
        </w:rPr>
      </w:pPr>
    </w:p>
    <w:p w:rsidR="009F2152" w:rsidRDefault="009F2152" w:rsidP="009F2152">
      <w:pPr>
        <w:rPr>
          <w:b/>
          <w:sz w:val="18"/>
          <w:szCs w:val="18"/>
        </w:rPr>
      </w:pPr>
    </w:p>
    <w:p w:rsidR="009F2152" w:rsidRDefault="009F2152" w:rsidP="009F2152">
      <w:pPr>
        <w:rPr>
          <w:b/>
          <w:sz w:val="18"/>
          <w:szCs w:val="18"/>
        </w:rPr>
      </w:pPr>
    </w:p>
    <w:p w:rsidR="009F2152" w:rsidRDefault="009F2152" w:rsidP="009F2152">
      <w:pPr>
        <w:rPr>
          <w:b/>
          <w:sz w:val="18"/>
          <w:szCs w:val="18"/>
        </w:rPr>
      </w:pPr>
    </w:p>
    <w:p w:rsidR="009F2152" w:rsidRDefault="009F2152" w:rsidP="009F2152">
      <w:pPr>
        <w:rPr>
          <w:b/>
          <w:sz w:val="18"/>
          <w:szCs w:val="18"/>
        </w:rPr>
      </w:pPr>
    </w:p>
    <w:p w:rsidR="009F2152" w:rsidRDefault="009F2152" w:rsidP="009F2152">
      <w:pPr>
        <w:rPr>
          <w:b/>
          <w:sz w:val="18"/>
          <w:szCs w:val="18"/>
        </w:rPr>
      </w:pPr>
    </w:p>
    <w:p w:rsidR="009F2152" w:rsidRDefault="009F2152" w:rsidP="009F2152">
      <w:pPr>
        <w:rPr>
          <w:b/>
          <w:sz w:val="18"/>
          <w:szCs w:val="18"/>
        </w:rPr>
      </w:pPr>
    </w:p>
    <w:p w:rsidR="009F2152" w:rsidRDefault="009F2152" w:rsidP="009F2152">
      <w:pPr>
        <w:rPr>
          <w:b/>
          <w:sz w:val="18"/>
          <w:szCs w:val="18"/>
        </w:rPr>
      </w:pPr>
    </w:p>
    <w:p w:rsidR="009F2152" w:rsidRDefault="009F2152" w:rsidP="009F2152">
      <w:pPr>
        <w:rPr>
          <w:b/>
          <w:sz w:val="18"/>
          <w:szCs w:val="18"/>
        </w:rPr>
      </w:pPr>
    </w:p>
    <w:p w:rsidR="009F2152" w:rsidRDefault="009F2152" w:rsidP="009F2152">
      <w:pPr>
        <w:rPr>
          <w:b/>
          <w:sz w:val="18"/>
          <w:szCs w:val="18"/>
        </w:rPr>
      </w:pPr>
    </w:p>
    <w:p w:rsidR="009F2152" w:rsidRDefault="009F2152" w:rsidP="009F2152">
      <w:pPr>
        <w:rPr>
          <w:b/>
          <w:sz w:val="18"/>
          <w:szCs w:val="18"/>
        </w:rPr>
      </w:pPr>
    </w:p>
    <w:p w:rsidR="009F2152" w:rsidRDefault="009F2152" w:rsidP="009F2152">
      <w:pPr>
        <w:rPr>
          <w:b/>
          <w:sz w:val="18"/>
          <w:szCs w:val="18"/>
        </w:rPr>
      </w:pPr>
    </w:p>
    <w:p w:rsidR="009F2152" w:rsidRDefault="009F2152" w:rsidP="009F2152">
      <w:pPr>
        <w:rPr>
          <w:b/>
          <w:sz w:val="18"/>
          <w:szCs w:val="18"/>
        </w:rPr>
      </w:pPr>
    </w:p>
    <w:p w:rsidR="009F2152" w:rsidRDefault="009F2152" w:rsidP="009F2152">
      <w:pPr>
        <w:rPr>
          <w:b/>
          <w:sz w:val="18"/>
          <w:szCs w:val="18"/>
        </w:rPr>
      </w:pPr>
    </w:p>
    <w:p w:rsidR="009F2152" w:rsidRDefault="009F2152" w:rsidP="009F2152">
      <w:pPr>
        <w:rPr>
          <w:b/>
          <w:sz w:val="18"/>
          <w:szCs w:val="18"/>
        </w:rPr>
      </w:pPr>
    </w:p>
    <w:p w:rsidR="009F2152" w:rsidRDefault="009F2152" w:rsidP="009F2152">
      <w:pPr>
        <w:rPr>
          <w:b/>
          <w:sz w:val="18"/>
          <w:szCs w:val="18"/>
        </w:rPr>
      </w:pPr>
    </w:p>
    <w:p w:rsidR="009F2152" w:rsidRDefault="009F2152" w:rsidP="009F2152">
      <w:pPr>
        <w:rPr>
          <w:b/>
          <w:sz w:val="18"/>
          <w:szCs w:val="18"/>
        </w:rPr>
      </w:pPr>
    </w:p>
    <w:p w:rsidR="009F2152" w:rsidRDefault="009F2152" w:rsidP="009F2152">
      <w:pPr>
        <w:rPr>
          <w:b/>
          <w:sz w:val="18"/>
          <w:szCs w:val="18"/>
        </w:rPr>
      </w:pPr>
    </w:p>
    <w:p w:rsidR="009F2152" w:rsidRDefault="009F2152" w:rsidP="009F2152">
      <w:pPr>
        <w:rPr>
          <w:b/>
          <w:sz w:val="18"/>
          <w:szCs w:val="18"/>
        </w:rPr>
      </w:pPr>
    </w:p>
    <w:p w:rsidR="009F2152" w:rsidRDefault="009F2152" w:rsidP="009F2152">
      <w:pPr>
        <w:rPr>
          <w:b/>
          <w:sz w:val="18"/>
          <w:szCs w:val="18"/>
        </w:rPr>
      </w:pPr>
    </w:p>
    <w:p w:rsidR="009F2152" w:rsidRDefault="009F2152" w:rsidP="009F2152">
      <w:pPr>
        <w:rPr>
          <w:b/>
          <w:sz w:val="18"/>
          <w:szCs w:val="18"/>
        </w:rPr>
      </w:pPr>
    </w:p>
    <w:p w:rsidR="009F2152" w:rsidRDefault="009F2152" w:rsidP="009F2152">
      <w:pPr>
        <w:rPr>
          <w:b/>
          <w:sz w:val="18"/>
          <w:szCs w:val="18"/>
        </w:rPr>
      </w:pPr>
      <w:r>
        <w:rPr>
          <w:b/>
          <w:sz w:val="18"/>
          <w:szCs w:val="18"/>
        </w:rPr>
        <w:t>ANEXO XIV</w:t>
      </w:r>
    </w:p>
    <w:p w:rsidR="009F2152" w:rsidRDefault="009F2152" w:rsidP="009F2152">
      <w:pPr>
        <w:jc w:val="center"/>
        <w:rPr>
          <w:b/>
          <w:sz w:val="18"/>
          <w:szCs w:val="18"/>
        </w:rPr>
      </w:pPr>
    </w:p>
    <w:p w:rsidR="009F2152" w:rsidRDefault="009F2152" w:rsidP="009F2152">
      <w:pPr>
        <w:jc w:val="center"/>
        <w:rPr>
          <w:b/>
          <w:sz w:val="18"/>
          <w:szCs w:val="18"/>
        </w:rPr>
      </w:pPr>
    </w:p>
    <w:p w:rsidR="009F2152" w:rsidRDefault="009F2152" w:rsidP="009F2152">
      <w:pPr>
        <w:jc w:val="center"/>
        <w:rPr>
          <w:b/>
          <w:sz w:val="18"/>
          <w:szCs w:val="18"/>
        </w:rPr>
      </w:pPr>
      <w:r>
        <w:rPr>
          <w:b/>
          <w:sz w:val="18"/>
          <w:szCs w:val="18"/>
        </w:rPr>
        <w:t>MINUTA CONTRATUAL</w:t>
      </w:r>
    </w:p>
    <w:p w:rsidR="009F2152" w:rsidRDefault="009F2152" w:rsidP="009F2152">
      <w:pPr>
        <w:jc w:val="both"/>
        <w:rPr>
          <w:b/>
          <w:sz w:val="18"/>
          <w:szCs w:val="18"/>
        </w:rPr>
      </w:pPr>
    </w:p>
    <w:p w:rsidR="009F2152" w:rsidRPr="00543ABC" w:rsidRDefault="009F2152" w:rsidP="009F2152">
      <w:pPr>
        <w:jc w:val="both"/>
        <w:rPr>
          <w:rFonts w:ascii="Times New Roman" w:eastAsia="Times New Roman" w:hAnsi="Times New Roman" w:cs="Times New Roman"/>
          <w:sz w:val="24"/>
          <w:szCs w:val="24"/>
        </w:rPr>
      </w:pPr>
      <w:r>
        <w:rPr>
          <w:b/>
          <w:sz w:val="18"/>
          <w:szCs w:val="18"/>
        </w:rPr>
        <w:t xml:space="preserve"> </w:t>
      </w:r>
      <w:r w:rsidRPr="00543ABC">
        <w:rPr>
          <w:rFonts w:eastAsia="Times New Roman" w:cs="Times New Roman"/>
          <w:b/>
          <w:bCs/>
          <w:sz w:val="18"/>
          <w:szCs w:val="18"/>
        </w:rPr>
        <w:t xml:space="preserve">Contrato n° </w:t>
      </w:r>
      <w:r>
        <w:rPr>
          <w:rFonts w:eastAsia="Times New Roman" w:cs="Times New Roman"/>
          <w:b/>
          <w:bCs/>
          <w:sz w:val="18"/>
          <w:szCs w:val="18"/>
        </w:rPr>
        <w:t>XXX</w:t>
      </w:r>
      <w:r w:rsidRPr="00543ABC">
        <w:rPr>
          <w:rFonts w:eastAsia="Times New Roman" w:cs="Times New Roman"/>
          <w:b/>
          <w:bCs/>
          <w:sz w:val="18"/>
          <w:szCs w:val="18"/>
        </w:rPr>
        <w:t>/2024 </w:t>
      </w:r>
      <w:r w:rsidRPr="00543ABC">
        <w:rPr>
          <w:rFonts w:eastAsia="Times New Roman" w:cs="Times New Roman"/>
          <w:sz w:val="18"/>
          <w:szCs w:val="18"/>
        </w:rPr>
        <w:t>objetivando a </w:t>
      </w:r>
      <w:r w:rsidRPr="00543ABC">
        <w:rPr>
          <w:rFonts w:eastAsia="Times New Roman" w:cs="Times New Roman"/>
          <w:b/>
          <w:bCs/>
          <w:sz w:val="18"/>
          <w:szCs w:val="18"/>
        </w:rPr>
        <w:t xml:space="preserve">contratação de </w:t>
      </w:r>
      <w:r>
        <w:rPr>
          <w:rFonts w:eastAsia="Times New Roman" w:cs="Times New Roman"/>
          <w:b/>
          <w:bCs/>
          <w:sz w:val="18"/>
          <w:szCs w:val="18"/>
        </w:rPr>
        <w:t>XXXX</w:t>
      </w:r>
      <w:r w:rsidRPr="00543ABC">
        <w:rPr>
          <w:rFonts w:eastAsia="Times New Roman" w:cs="Times New Roman"/>
          <w:b/>
          <w:bCs/>
          <w:sz w:val="18"/>
          <w:szCs w:val="18"/>
        </w:rPr>
        <w:t> </w:t>
      </w:r>
      <w:r w:rsidRPr="00543ABC">
        <w:rPr>
          <w:rFonts w:eastAsia="Times New Roman" w:cs="Times New Roman"/>
          <w:sz w:val="18"/>
          <w:szCs w:val="18"/>
        </w:rPr>
        <w:t>Que Entre Si Celebram O Contrato, Por Meio Da Fundação De Cultura De Mato Grosso Do Sul – Fcms e </w:t>
      </w:r>
      <w:r>
        <w:rPr>
          <w:rFonts w:eastAsia="Times New Roman" w:cs="Times New Roman"/>
          <w:b/>
          <w:bCs/>
          <w:sz w:val="18"/>
          <w:szCs w:val="18"/>
        </w:rPr>
        <w:t>XXXX</w:t>
      </w:r>
      <w:r w:rsidRPr="00543ABC">
        <w:rPr>
          <w:rFonts w:eastAsia="Times New Roman" w:cs="Times New Roman"/>
          <w:b/>
          <w:bCs/>
          <w:sz w:val="18"/>
          <w:szCs w:val="18"/>
        </w:rPr>
        <w:t>.</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br/>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sz w:val="18"/>
          <w:szCs w:val="18"/>
        </w:rPr>
        <w:t>A </w:t>
      </w:r>
      <w:r w:rsidRPr="00543ABC">
        <w:rPr>
          <w:rFonts w:eastAsia="Times New Roman" w:cs="Times New Roman"/>
          <w:b/>
          <w:bCs/>
          <w:sz w:val="18"/>
          <w:szCs w:val="18"/>
        </w:rPr>
        <w:t>Fundação de Cultura de Mato Grosso do Sul - FCMS</w:t>
      </w:r>
      <w:r w:rsidRPr="00543ABC">
        <w:rPr>
          <w:rFonts w:eastAsia="Times New Roman" w:cs="Times New Roman"/>
          <w:sz w:val="18"/>
          <w:szCs w:val="18"/>
        </w:rPr>
        <w:t>, pessoa jurídica de direito público interno, inscrita no CNPJ sob n° 15.579.196/0001-98, estabelecida na Avenida Fernando Correa da Costa, 559, Centro, Memorial da Cultura, Campo Grande/MS, neste ato representada pelo seu titular Diretor – Presidente </w:t>
      </w:r>
      <w:r w:rsidRPr="00543ABC">
        <w:rPr>
          <w:rFonts w:eastAsia="Times New Roman" w:cs="Times New Roman"/>
          <w:b/>
          <w:bCs/>
          <w:sz w:val="18"/>
          <w:szCs w:val="18"/>
        </w:rPr>
        <w:t>Eduardo Mendes Pinto</w:t>
      </w:r>
      <w:r w:rsidRPr="00543ABC">
        <w:rPr>
          <w:rFonts w:eastAsia="Times New Roman" w:cs="Times New Roman"/>
          <w:sz w:val="18"/>
          <w:szCs w:val="18"/>
        </w:rPr>
        <w:t>, nomeado(a) pelo Decreto “P” n° </w:t>
      </w:r>
      <w:r>
        <w:rPr>
          <w:rFonts w:eastAsia="Times New Roman" w:cs="Times New Roman"/>
          <w:sz w:val="18"/>
          <w:szCs w:val="18"/>
        </w:rPr>
        <w:t>489</w:t>
      </w:r>
      <w:r w:rsidRPr="00543ABC">
        <w:rPr>
          <w:rFonts w:eastAsia="Times New Roman" w:cs="Times New Roman"/>
          <w:sz w:val="18"/>
          <w:szCs w:val="18"/>
        </w:rPr>
        <w:t xml:space="preserve">, de </w:t>
      </w:r>
      <w:r>
        <w:rPr>
          <w:rFonts w:eastAsia="Times New Roman" w:cs="Times New Roman"/>
          <w:sz w:val="18"/>
          <w:szCs w:val="18"/>
        </w:rPr>
        <w:t>12</w:t>
      </w:r>
      <w:r w:rsidRPr="00543ABC">
        <w:rPr>
          <w:rFonts w:eastAsia="Times New Roman" w:cs="Times New Roman"/>
          <w:sz w:val="18"/>
          <w:szCs w:val="18"/>
        </w:rPr>
        <w:t xml:space="preserve"> de </w:t>
      </w:r>
      <w:r>
        <w:rPr>
          <w:rFonts w:eastAsia="Times New Roman" w:cs="Times New Roman"/>
          <w:sz w:val="18"/>
          <w:szCs w:val="18"/>
        </w:rPr>
        <w:t>junho</w:t>
      </w:r>
      <w:r w:rsidRPr="00543ABC">
        <w:rPr>
          <w:rFonts w:eastAsia="Times New Roman" w:cs="Times New Roman"/>
          <w:sz w:val="18"/>
          <w:szCs w:val="18"/>
        </w:rPr>
        <w:t xml:space="preserve"> de 202</w:t>
      </w:r>
      <w:r>
        <w:rPr>
          <w:rFonts w:eastAsia="Times New Roman" w:cs="Times New Roman"/>
          <w:sz w:val="18"/>
          <w:szCs w:val="18"/>
        </w:rPr>
        <w:t>4</w:t>
      </w:r>
      <w:r w:rsidRPr="00543ABC">
        <w:rPr>
          <w:rFonts w:eastAsia="Times New Roman" w:cs="Times New Roman"/>
          <w:sz w:val="18"/>
          <w:szCs w:val="18"/>
        </w:rPr>
        <w:t>, publicada no</w:t>
      </w:r>
      <w:r w:rsidRPr="00543ABC">
        <w:rPr>
          <w:rFonts w:eastAsia="Times New Roman" w:cs="Times New Roman"/>
          <w:i/>
          <w:iCs/>
          <w:sz w:val="18"/>
          <w:szCs w:val="18"/>
        </w:rPr>
        <w:t> DOE </w:t>
      </w:r>
      <w:r w:rsidRPr="00543ABC">
        <w:rPr>
          <w:rFonts w:eastAsia="Times New Roman" w:cs="Times New Roman"/>
          <w:sz w:val="18"/>
          <w:szCs w:val="18"/>
        </w:rPr>
        <w:t>de 11.</w:t>
      </w:r>
      <w:r>
        <w:rPr>
          <w:rFonts w:eastAsia="Times New Roman" w:cs="Times New Roman"/>
          <w:sz w:val="18"/>
          <w:szCs w:val="18"/>
        </w:rPr>
        <w:t>521</w:t>
      </w:r>
      <w:r w:rsidRPr="00543ABC">
        <w:rPr>
          <w:rFonts w:eastAsia="Times New Roman" w:cs="Times New Roman"/>
          <w:sz w:val="18"/>
          <w:szCs w:val="18"/>
        </w:rPr>
        <w:t xml:space="preserve"> de </w:t>
      </w:r>
      <w:r>
        <w:rPr>
          <w:rFonts w:eastAsia="Times New Roman" w:cs="Times New Roman"/>
          <w:sz w:val="18"/>
          <w:szCs w:val="18"/>
        </w:rPr>
        <w:t>14</w:t>
      </w:r>
      <w:r w:rsidRPr="00543ABC">
        <w:rPr>
          <w:rFonts w:eastAsia="Times New Roman" w:cs="Times New Roman"/>
          <w:sz w:val="18"/>
          <w:szCs w:val="18"/>
        </w:rPr>
        <w:t xml:space="preserve"> de </w:t>
      </w:r>
      <w:r>
        <w:rPr>
          <w:rFonts w:eastAsia="Times New Roman" w:cs="Times New Roman"/>
          <w:sz w:val="18"/>
          <w:szCs w:val="18"/>
        </w:rPr>
        <w:t>junho</w:t>
      </w:r>
      <w:r w:rsidRPr="00543ABC">
        <w:rPr>
          <w:rFonts w:eastAsia="Times New Roman" w:cs="Times New Roman"/>
          <w:sz w:val="18"/>
          <w:szCs w:val="18"/>
        </w:rPr>
        <w:t xml:space="preserve"> de 202</w:t>
      </w:r>
      <w:r>
        <w:rPr>
          <w:rFonts w:eastAsia="Times New Roman" w:cs="Times New Roman"/>
          <w:sz w:val="18"/>
          <w:szCs w:val="18"/>
        </w:rPr>
        <w:t>4</w:t>
      </w:r>
      <w:r w:rsidRPr="00543ABC">
        <w:rPr>
          <w:rFonts w:eastAsia="Times New Roman" w:cs="Times New Roman"/>
          <w:sz w:val="18"/>
          <w:szCs w:val="18"/>
        </w:rPr>
        <w:t>, portador da Matrícula Funcional nº 3101902</w:t>
      </w:r>
      <w:r>
        <w:rPr>
          <w:rFonts w:eastAsia="Times New Roman" w:cs="Times New Roman"/>
          <w:sz w:val="18"/>
          <w:szCs w:val="18"/>
        </w:rPr>
        <w:t>7</w:t>
      </w:r>
      <w:r w:rsidRPr="00543ABC">
        <w:rPr>
          <w:rFonts w:eastAsia="Times New Roman" w:cs="Times New Roman"/>
          <w:sz w:val="18"/>
          <w:szCs w:val="18"/>
        </w:rPr>
        <w:t>, doravante denominado CONTRATANTE, e a </w:t>
      </w:r>
      <w:r>
        <w:rPr>
          <w:rFonts w:eastAsia="Times New Roman" w:cs="Times New Roman"/>
          <w:b/>
          <w:bCs/>
          <w:sz w:val="18"/>
          <w:szCs w:val="18"/>
        </w:rPr>
        <w:t>XXXXXXX</w:t>
      </w:r>
      <w:r w:rsidRPr="00543ABC">
        <w:rPr>
          <w:rFonts w:eastAsia="Times New Roman" w:cs="Times New Roman"/>
          <w:b/>
          <w:bCs/>
          <w:sz w:val="18"/>
          <w:szCs w:val="18"/>
        </w:rPr>
        <w:t>.</w:t>
      </w:r>
      <w:r w:rsidRPr="00543ABC">
        <w:rPr>
          <w:rFonts w:eastAsia="Times New Roman" w:cs="Times New Roman"/>
          <w:sz w:val="18"/>
          <w:szCs w:val="18"/>
        </w:rPr>
        <w:t>, </w:t>
      </w:r>
      <w:r w:rsidRPr="00543ABC">
        <w:rPr>
          <w:rFonts w:eastAsia="Times New Roman" w:cs="Times New Roman"/>
          <w:i/>
          <w:iCs/>
          <w:sz w:val="18"/>
          <w:szCs w:val="18"/>
        </w:rPr>
        <w:t>inscrito(a) no CNP</w:t>
      </w:r>
      <w:r>
        <w:rPr>
          <w:rFonts w:eastAsia="Times New Roman" w:cs="Times New Roman"/>
          <w:i/>
          <w:iCs/>
          <w:sz w:val="18"/>
          <w:szCs w:val="18"/>
        </w:rPr>
        <w:t>J/MF sob o nº xxxxxx</w:t>
      </w:r>
      <w:r w:rsidRPr="00543ABC">
        <w:rPr>
          <w:rFonts w:eastAsia="Times New Roman" w:cs="Times New Roman"/>
          <w:sz w:val="18"/>
          <w:szCs w:val="18"/>
        </w:rPr>
        <w:t>,</w:t>
      </w:r>
      <w:r w:rsidRPr="00543ABC">
        <w:rPr>
          <w:rFonts w:eastAsia="Times New Roman" w:cs="Times New Roman"/>
          <w:i/>
          <w:iCs/>
          <w:sz w:val="18"/>
          <w:szCs w:val="18"/>
        </w:rPr>
        <w:t xml:space="preserve"> sediada na </w:t>
      </w:r>
      <w:r>
        <w:rPr>
          <w:rFonts w:eastAsia="Times New Roman" w:cs="Times New Roman"/>
          <w:i/>
          <w:iCs/>
          <w:sz w:val="18"/>
          <w:szCs w:val="18"/>
        </w:rPr>
        <w:t>xxxxxxxxx</w:t>
      </w:r>
      <w:r w:rsidRPr="00543ABC">
        <w:rPr>
          <w:rFonts w:eastAsia="Times New Roman" w:cs="Times New Roman"/>
          <w:i/>
          <w:iCs/>
          <w:sz w:val="18"/>
          <w:szCs w:val="18"/>
        </w:rPr>
        <w:t xml:space="preserve">, Bairro </w:t>
      </w:r>
      <w:r>
        <w:rPr>
          <w:rFonts w:eastAsia="Times New Roman" w:cs="Times New Roman"/>
          <w:i/>
          <w:iCs/>
          <w:sz w:val="18"/>
          <w:szCs w:val="18"/>
        </w:rPr>
        <w:t>xxxxxxxxx</w:t>
      </w:r>
      <w:r w:rsidRPr="00543ABC">
        <w:rPr>
          <w:rFonts w:eastAsia="Times New Roman" w:cs="Times New Roman"/>
          <w:i/>
          <w:iCs/>
          <w:sz w:val="18"/>
          <w:szCs w:val="18"/>
        </w:rPr>
        <w:t>,</w:t>
      </w:r>
      <w:r w:rsidRPr="00543ABC">
        <w:rPr>
          <w:rFonts w:eastAsia="Times New Roman" w:cs="Times New Roman"/>
          <w:sz w:val="18"/>
          <w:szCs w:val="18"/>
        </w:rPr>
        <w:t xml:space="preserve"> CEP: </w:t>
      </w:r>
      <w:r>
        <w:rPr>
          <w:rFonts w:eastAsia="Times New Roman" w:cs="Times New Roman"/>
          <w:sz w:val="18"/>
          <w:szCs w:val="18"/>
        </w:rPr>
        <w:t>xxxxxxx</w:t>
      </w:r>
      <w:r w:rsidRPr="00543ABC">
        <w:rPr>
          <w:rFonts w:eastAsia="Times New Roman" w:cs="Times New Roman"/>
          <w:sz w:val="18"/>
          <w:szCs w:val="18"/>
        </w:rPr>
        <w:t>, na cidade de Campo Grande/MS</w:t>
      </w:r>
      <w:r w:rsidRPr="00543ABC">
        <w:rPr>
          <w:rFonts w:eastAsia="Times New Roman" w:cs="Times New Roman"/>
          <w:i/>
          <w:iCs/>
          <w:sz w:val="18"/>
          <w:szCs w:val="18"/>
        </w:rPr>
        <w:t>,</w:t>
      </w:r>
      <w:r w:rsidRPr="00543ABC">
        <w:rPr>
          <w:rFonts w:eastAsia="Times New Roman" w:cs="Times New Roman"/>
          <w:sz w:val="18"/>
          <w:szCs w:val="18"/>
        </w:rPr>
        <w:t> doravante designado CONTRATADO, neste ato representado(a) por </w:t>
      </w:r>
      <w:r>
        <w:rPr>
          <w:rFonts w:eastAsia="Times New Roman" w:cs="Times New Roman"/>
          <w:b/>
          <w:bCs/>
          <w:sz w:val="18"/>
          <w:szCs w:val="18"/>
        </w:rPr>
        <w:t>XXXXXX</w:t>
      </w:r>
      <w:r w:rsidRPr="00543ABC">
        <w:rPr>
          <w:rFonts w:eastAsia="Times New Roman" w:cs="Times New Roman"/>
          <w:sz w:val="18"/>
          <w:szCs w:val="18"/>
        </w:rPr>
        <w:t>, conforme atos constitutivos da empresa nos autos</w:t>
      </w:r>
      <w:r w:rsidRPr="00543ABC">
        <w:rPr>
          <w:rFonts w:eastAsia="Times New Roman" w:cs="Times New Roman"/>
          <w:i/>
          <w:iCs/>
          <w:sz w:val="18"/>
          <w:szCs w:val="18"/>
        </w:rPr>
        <w:t>, </w:t>
      </w:r>
      <w:r w:rsidRPr="00543ABC">
        <w:rPr>
          <w:rFonts w:eastAsia="Times New Roman" w:cs="Times New Roman"/>
          <w:sz w:val="18"/>
          <w:szCs w:val="18"/>
        </w:rPr>
        <w:t>tendo em vista o que consta no </w:t>
      </w:r>
      <w:r w:rsidRPr="0080440F">
        <w:rPr>
          <w:rFonts w:eastAsia="Times New Roman" w:cs="Times New Roman"/>
          <w:b/>
          <w:bCs/>
          <w:i/>
          <w:iCs/>
          <w:sz w:val="18"/>
          <w:szCs w:val="18"/>
        </w:rPr>
        <w:t xml:space="preserve">Processo n° </w:t>
      </w:r>
      <w:r w:rsidRPr="0080440F">
        <w:rPr>
          <w:b/>
          <w:i/>
          <w:sz w:val="18"/>
          <w:szCs w:val="18"/>
        </w:rPr>
        <w:t>85.010.914-2024</w:t>
      </w:r>
      <w:r w:rsidRPr="00543ABC">
        <w:rPr>
          <w:rFonts w:eastAsia="Times New Roman" w:cs="Times New Roman"/>
          <w:sz w:val="18"/>
          <w:szCs w:val="18"/>
        </w:rPr>
        <w:t> e em observância às disposições da Lei nº 14.133, de 1º de abril de 2021, e demais legislação aplicável, resolvem celebrar o presente Termo de Contrato, mediante as cláusulas e condições a seguir enunciadas.</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sz w:val="18"/>
          <w:szCs w:val="18"/>
        </w:rPr>
        <w:br/>
      </w:r>
    </w:p>
    <w:p w:rsidR="009F2152" w:rsidRPr="00543ABC" w:rsidRDefault="009F2152" w:rsidP="009F2152">
      <w:pPr>
        <w:jc w:val="both"/>
        <w:rPr>
          <w:rFonts w:ascii="Times New Roman" w:eastAsia="Times New Roman" w:hAnsi="Times New Roman" w:cs="Times New Roman"/>
          <w:color w:val="000000"/>
          <w:sz w:val="24"/>
          <w:szCs w:val="24"/>
        </w:rPr>
      </w:pPr>
      <w:r w:rsidRPr="00543ABC">
        <w:rPr>
          <w:rFonts w:eastAsia="Times New Roman" w:cs="Times New Roman"/>
          <w:b/>
          <w:bCs/>
          <w:color w:val="000000"/>
          <w:sz w:val="18"/>
          <w:szCs w:val="18"/>
        </w:rPr>
        <w:t>CLÁUSULA PRIMEIRA – OBJETO (ART. 92, I E II)</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1.1.</w:t>
      </w:r>
      <w:r w:rsidRPr="00543ABC">
        <w:rPr>
          <w:rFonts w:eastAsia="Times New Roman" w:cs="Times New Roman"/>
          <w:sz w:val="18"/>
          <w:szCs w:val="18"/>
        </w:rPr>
        <w:t> O objeto do presente contrato é a apresentação artística do grupo </w:t>
      </w:r>
      <w:r w:rsidRPr="00543ABC">
        <w:rPr>
          <w:rFonts w:eastAsia="Times New Roman" w:cs="Times New Roman"/>
          <w:b/>
          <w:bCs/>
          <w:sz w:val="18"/>
          <w:szCs w:val="18"/>
        </w:rPr>
        <w:t>“</w:t>
      </w:r>
      <w:r>
        <w:rPr>
          <w:rFonts w:eastAsia="Times New Roman" w:cs="Times New Roman"/>
          <w:b/>
          <w:bCs/>
          <w:sz w:val="18"/>
          <w:szCs w:val="18"/>
        </w:rPr>
        <w:t>XXXXX</w:t>
      </w:r>
      <w:r w:rsidRPr="00543ABC">
        <w:rPr>
          <w:rFonts w:eastAsia="Times New Roman" w:cs="Times New Roman"/>
          <w:b/>
          <w:bCs/>
          <w:sz w:val="18"/>
          <w:szCs w:val="18"/>
        </w:rPr>
        <w:t>”</w:t>
      </w:r>
      <w:r w:rsidRPr="00543ABC">
        <w:rPr>
          <w:rFonts w:eastAsia="Times New Roman" w:cs="Times New Roman"/>
          <w:sz w:val="18"/>
          <w:szCs w:val="18"/>
        </w:rPr>
        <w:t>, contratado através de seu empresário exclusivo </w:t>
      </w:r>
      <w:r>
        <w:rPr>
          <w:rFonts w:eastAsia="Times New Roman" w:cs="Times New Roman"/>
          <w:b/>
          <w:bCs/>
          <w:sz w:val="18"/>
          <w:szCs w:val="18"/>
        </w:rPr>
        <w:t>XXXXXXX</w:t>
      </w:r>
      <w:r w:rsidRPr="00543ABC">
        <w:rPr>
          <w:rFonts w:eastAsia="Times New Roman" w:cs="Times New Roman"/>
          <w:b/>
          <w:bCs/>
          <w:sz w:val="18"/>
          <w:szCs w:val="18"/>
        </w:rPr>
        <w:t xml:space="preserve"> ME.</w:t>
      </w:r>
      <w:r w:rsidRPr="00543ABC">
        <w:rPr>
          <w:rFonts w:eastAsia="Times New Roman" w:cs="Times New Roman"/>
          <w:sz w:val="18"/>
          <w:szCs w:val="18"/>
        </w:rPr>
        <w:t>, a ser realizada no evento </w:t>
      </w:r>
      <w:r w:rsidRPr="00543ABC">
        <w:rPr>
          <w:rFonts w:eastAsia="Times New Roman" w:cs="Times New Roman"/>
          <w:b/>
          <w:bCs/>
          <w:sz w:val="18"/>
          <w:szCs w:val="18"/>
        </w:rPr>
        <w:t>“</w:t>
      </w:r>
      <w:r>
        <w:rPr>
          <w:rFonts w:eastAsia="Times New Roman" w:cs="Times New Roman"/>
          <w:b/>
          <w:bCs/>
          <w:sz w:val="18"/>
          <w:szCs w:val="18"/>
        </w:rPr>
        <w:t>XXXXXXXX</w:t>
      </w:r>
      <w:r w:rsidRPr="00543ABC">
        <w:rPr>
          <w:rFonts w:eastAsia="Times New Roman" w:cs="Times New Roman"/>
          <w:b/>
          <w:bCs/>
          <w:sz w:val="18"/>
          <w:szCs w:val="18"/>
        </w:rPr>
        <w:t xml:space="preserve">”, na </w:t>
      </w:r>
      <w:r>
        <w:rPr>
          <w:rFonts w:eastAsia="Times New Roman" w:cs="Times New Roman"/>
          <w:b/>
          <w:bCs/>
          <w:sz w:val="18"/>
          <w:szCs w:val="18"/>
        </w:rPr>
        <w:t>XXXXXXXXXXXX</w:t>
      </w:r>
      <w:r w:rsidRPr="00543ABC">
        <w:rPr>
          <w:rFonts w:eastAsia="Times New Roman" w:cs="Times New Roman"/>
          <w:b/>
          <w:bCs/>
          <w:sz w:val="18"/>
          <w:szCs w:val="18"/>
        </w:rPr>
        <w:t>, rua</w:t>
      </w:r>
      <w:r>
        <w:rPr>
          <w:rFonts w:eastAsia="Times New Roman" w:cs="Times New Roman"/>
          <w:b/>
          <w:bCs/>
          <w:sz w:val="18"/>
          <w:szCs w:val="18"/>
        </w:rPr>
        <w:t>/av</w:t>
      </w:r>
      <w:r w:rsidRPr="00543ABC">
        <w:rPr>
          <w:rFonts w:eastAsia="Times New Roman" w:cs="Times New Roman"/>
          <w:b/>
          <w:bCs/>
          <w:sz w:val="18"/>
          <w:szCs w:val="18"/>
        </w:rPr>
        <w:t>, s/nº, </w:t>
      </w:r>
      <w:r w:rsidRPr="00543ABC">
        <w:rPr>
          <w:rFonts w:eastAsia="Times New Roman" w:cs="Times New Roman"/>
          <w:sz w:val="18"/>
          <w:szCs w:val="18"/>
        </w:rPr>
        <w:t>em </w:t>
      </w:r>
      <w:r>
        <w:rPr>
          <w:rFonts w:eastAsia="Times New Roman" w:cs="Times New Roman"/>
          <w:b/>
          <w:bCs/>
          <w:sz w:val="18"/>
          <w:szCs w:val="18"/>
        </w:rPr>
        <w:t>XXXXXX</w:t>
      </w:r>
      <w:r w:rsidRPr="00543ABC">
        <w:rPr>
          <w:rFonts w:eastAsia="Times New Roman" w:cs="Times New Roman"/>
          <w:b/>
          <w:bCs/>
          <w:sz w:val="18"/>
          <w:szCs w:val="18"/>
        </w:rPr>
        <w:t>/MS</w:t>
      </w:r>
      <w:r w:rsidRPr="00543ABC">
        <w:rPr>
          <w:rFonts w:eastAsia="Times New Roman" w:cs="Times New Roman"/>
          <w:sz w:val="18"/>
          <w:szCs w:val="18"/>
        </w:rPr>
        <w:t>, no dia </w:t>
      </w:r>
      <w:r>
        <w:rPr>
          <w:rFonts w:eastAsia="Times New Roman" w:cs="Times New Roman"/>
          <w:b/>
          <w:bCs/>
          <w:sz w:val="18"/>
          <w:szCs w:val="18"/>
        </w:rPr>
        <w:t>XX</w:t>
      </w:r>
      <w:r w:rsidRPr="00543ABC">
        <w:rPr>
          <w:rFonts w:eastAsia="Times New Roman" w:cs="Times New Roman"/>
          <w:b/>
          <w:bCs/>
          <w:sz w:val="18"/>
          <w:szCs w:val="18"/>
        </w:rPr>
        <w:t xml:space="preserve"> de </w:t>
      </w:r>
      <w:r>
        <w:rPr>
          <w:rFonts w:eastAsia="Times New Roman" w:cs="Times New Roman"/>
          <w:b/>
          <w:bCs/>
          <w:sz w:val="18"/>
          <w:szCs w:val="18"/>
        </w:rPr>
        <w:t>XX</w:t>
      </w:r>
      <w:r w:rsidRPr="00543ABC">
        <w:rPr>
          <w:rFonts w:eastAsia="Times New Roman" w:cs="Times New Roman"/>
          <w:b/>
          <w:bCs/>
          <w:sz w:val="18"/>
          <w:szCs w:val="18"/>
        </w:rPr>
        <w:t xml:space="preserve"> de 2024</w:t>
      </w:r>
      <w:r w:rsidRPr="00543ABC">
        <w:rPr>
          <w:rFonts w:eastAsia="Times New Roman" w:cs="Times New Roman"/>
          <w:sz w:val="18"/>
          <w:szCs w:val="18"/>
        </w:rPr>
        <w:t>, a partir das</w:t>
      </w:r>
      <w:r w:rsidRPr="00543ABC">
        <w:rPr>
          <w:rFonts w:eastAsia="Times New Roman" w:cs="Times New Roman"/>
          <w:b/>
          <w:bCs/>
          <w:sz w:val="18"/>
          <w:szCs w:val="18"/>
        </w:rPr>
        <w:t> </w:t>
      </w:r>
      <w:r>
        <w:rPr>
          <w:rFonts w:eastAsia="Times New Roman" w:cs="Times New Roman"/>
          <w:b/>
          <w:bCs/>
          <w:sz w:val="18"/>
          <w:szCs w:val="18"/>
        </w:rPr>
        <w:t>XXX</w:t>
      </w:r>
      <w:r w:rsidRPr="00543ABC">
        <w:rPr>
          <w:rFonts w:eastAsia="Times New Roman" w:cs="Times New Roman"/>
          <w:b/>
          <w:bCs/>
          <w:sz w:val="18"/>
          <w:szCs w:val="18"/>
        </w:rPr>
        <w:t xml:space="preserve"> horas</w:t>
      </w:r>
      <w:r w:rsidRPr="00543ABC">
        <w:rPr>
          <w:rFonts w:eastAsia="Times New Roman" w:cs="Times New Roman"/>
          <w:sz w:val="18"/>
          <w:szCs w:val="18"/>
        </w:rPr>
        <w:t>, com </w:t>
      </w:r>
      <w:r>
        <w:rPr>
          <w:rFonts w:eastAsia="Times New Roman" w:cs="Times New Roman"/>
          <w:b/>
          <w:bCs/>
          <w:sz w:val="18"/>
          <w:szCs w:val="18"/>
        </w:rPr>
        <w:t>XXX</w:t>
      </w:r>
      <w:r w:rsidRPr="00543ABC">
        <w:rPr>
          <w:rFonts w:eastAsia="Times New Roman" w:cs="Times New Roman"/>
          <w:b/>
          <w:bCs/>
          <w:sz w:val="18"/>
          <w:szCs w:val="18"/>
        </w:rPr>
        <w:t xml:space="preserve"> hora e </w:t>
      </w:r>
      <w:r>
        <w:rPr>
          <w:rFonts w:eastAsia="Times New Roman" w:cs="Times New Roman"/>
          <w:b/>
          <w:bCs/>
          <w:sz w:val="18"/>
          <w:szCs w:val="18"/>
        </w:rPr>
        <w:t>XXXX</w:t>
      </w:r>
      <w:r w:rsidRPr="00543ABC">
        <w:rPr>
          <w:rFonts w:eastAsia="Times New Roman" w:cs="Times New Roman"/>
          <w:b/>
          <w:bCs/>
          <w:sz w:val="18"/>
          <w:szCs w:val="18"/>
        </w:rPr>
        <w:t xml:space="preserve"> minutos</w:t>
      </w:r>
      <w:r w:rsidRPr="00543ABC">
        <w:rPr>
          <w:rFonts w:eastAsia="Times New Roman" w:cs="Times New Roman"/>
          <w:sz w:val="18"/>
          <w:szCs w:val="18"/>
        </w:rPr>
        <w:t> de duração, sob a supervisão e realização da Fundação de Cultura de Mato Grosso do Sul, com preços praticados de acordo com o mercado artístico, conforme artigo 74, inciso II, §2º, da Lei nº 14.133/21, obedecendo aos preceitos no artigo 72 da mesma Lei que rege as Licitações Públicas.</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1.2.</w:t>
      </w:r>
      <w:r w:rsidRPr="00543ABC">
        <w:rPr>
          <w:rFonts w:eastAsia="Times New Roman" w:cs="Times New Roman"/>
          <w:sz w:val="18"/>
          <w:szCs w:val="18"/>
        </w:rPr>
        <w:t> Vinculam esta contratação, independentemente de transcrição:</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1.2.1.</w:t>
      </w:r>
      <w:r w:rsidRPr="00543ABC">
        <w:rPr>
          <w:rFonts w:eastAsia="Times New Roman" w:cs="Times New Roman"/>
          <w:color w:val="000000"/>
          <w:sz w:val="18"/>
          <w:szCs w:val="18"/>
        </w:rPr>
        <w:t> O Termo de Referência;</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1.2.2.</w:t>
      </w:r>
      <w:r w:rsidRPr="00543ABC">
        <w:rPr>
          <w:rFonts w:eastAsia="Times New Roman" w:cs="Times New Roman"/>
          <w:color w:val="000000"/>
          <w:sz w:val="18"/>
          <w:szCs w:val="18"/>
        </w:rPr>
        <w:t> A Documentação de Habilitação e Proposta de Preços do contratado;</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1.2.3.</w:t>
      </w:r>
      <w:r w:rsidRPr="00543ABC">
        <w:rPr>
          <w:rFonts w:eastAsia="Times New Roman" w:cs="Times New Roman"/>
          <w:color w:val="000000"/>
          <w:sz w:val="18"/>
          <w:szCs w:val="18"/>
        </w:rPr>
        <w:t> Eventuais anexos dos documentos supracitados.</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w:t>
      </w:r>
      <w:r w:rsidRPr="00543ABC">
        <w:rPr>
          <w:rFonts w:eastAsia="Times New Roman" w:cs="Times New Roman"/>
          <w:b/>
          <w:bCs/>
          <w:sz w:val="18"/>
          <w:szCs w:val="18"/>
        </w:rPr>
        <w:t>3</w:t>
      </w:r>
      <w:r w:rsidRPr="00543ABC">
        <w:rPr>
          <w:rFonts w:eastAsia="Times New Roman" w:cs="Times New Roman"/>
          <w:b/>
          <w:bCs/>
          <w:color w:val="000000"/>
          <w:sz w:val="18"/>
          <w:szCs w:val="18"/>
        </w:rPr>
        <w:t>.</w:t>
      </w:r>
      <w:r w:rsidRPr="00543ABC">
        <w:rPr>
          <w:rFonts w:eastAsia="Times New Roman" w:cs="Times New Roman"/>
          <w:color w:val="000000"/>
          <w:sz w:val="18"/>
          <w:szCs w:val="18"/>
        </w:rPr>
        <w:t> Os documentos referidos no item anterior são considerados suficientes para, em complemento a este contrato, definirem a sua extensão e, dessa forma, regerem a execução adequada do contrato ora celebrado.</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color w:val="000000"/>
          <w:sz w:val="18"/>
          <w:szCs w:val="18"/>
        </w:rPr>
        <w:br/>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CLÁUSULA SEGUNDA – LEGISLAÇÃO APLICÁVEL À EXECUÇÃO DO CONTRATO (ART. 92, III)</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2.1.</w:t>
      </w:r>
      <w:r w:rsidRPr="00543ABC">
        <w:rPr>
          <w:rFonts w:eastAsia="Times New Roman" w:cs="Times New Roman"/>
          <w:color w:val="000000"/>
          <w:sz w:val="18"/>
          <w:szCs w:val="18"/>
        </w:rPr>
        <w:t> O presente Contrato será regido pela Lei Federal nº 14.133, de 1º de abril de 2021, pelo Decreto nº 15.938, de 26 de maio de 2022, pelo Decreto nº 16.119, de 6 de março de 2023 e pelo Decreto n°</w:t>
      </w:r>
      <w:r w:rsidRPr="00543ABC">
        <w:rPr>
          <w:rFonts w:eastAsia="Times New Roman" w:cs="Times New Roman"/>
          <w:sz w:val="18"/>
          <w:szCs w:val="18"/>
        </w:rPr>
        <w:t> 16.189, de 17 de maio de 2023.</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2.2.</w:t>
      </w:r>
      <w:r w:rsidRPr="00543ABC">
        <w:rPr>
          <w:rFonts w:eastAsia="Times New Roman" w:cs="Times New Roman"/>
          <w:sz w:val="18"/>
          <w:szCs w:val="18"/>
        </w:rPr>
        <w:t> Os casos omissos serão decididos pelo Contratante, segundo as disposições contidas na Lei nº 14.133, de 2021, e demais normas federais e estaduais aplicáveis e, subsidiariamente, segundo as disposições contidas na Lei nº 8.078, de 1990 – Código de Defesa do Consumidor – e normas e princípios gerais dos contratos.</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sz w:val="18"/>
          <w:szCs w:val="18"/>
        </w:rPr>
        <w:br/>
      </w:r>
    </w:p>
    <w:p w:rsidR="009F2152" w:rsidRPr="00543ABC" w:rsidRDefault="009F2152" w:rsidP="009F2152">
      <w:pPr>
        <w:jc w:val="both"/>
        <w:rPr>
          <w:rFonts w:ascii="Times New Roman" w:eastAsia="Times New Roman" w:hAnsi="Times New Roman" w:cs="Times New Roman"/>
          <w:color w:val="000000"/>
          <w:sz w:val="24"/>
          <w:szCs w:val="24"/>
        </w:rPr>
      </w:pPr>
      <w:r w:rsidRPr="00543ABC">
        <w:rPr>
          <w:rFonts w:eastAsia="Times New Roman" w:cs="Times New Roman"/>
          <w:b/>
          <w:bCs/>
          <w:color w:val="000000"/>
          <w:sz w:val="18"/>
          <w:szCs w:val="18"/>
        </w:rPr>
        <w:t>CLÁUSULA TERCEIRA – MODELOS DE EXECUÇÃO CONTRATUAL (ART. 92, IV E VII)</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3.1.</w:t>
      </w:r>
      <w:r w:rsidRPr="00543ABC">
        <w:rPr>
          <w:rFonts w:eastAsia="Times New Roman" w:cs="Times New Roman"/>
          <w:color w:val="000000"/>
          <w:sz w:val="18"/>
          <w:szCs w:val="18"/>
        </w:rPr>
        <w:t> </w:t>
      </w:r>
      <w:r w:rsidRPr="00543ABC">
        <w:rPr>
          <w:rFonts w:eastAsia="Times New Roman" w:cs="Times New Roman"/>
          <w:b/>
          <w:bCs/>
          <w:color w:val="000000"/>
          <w:sz w:val="18"/>
          <w:szCs w:val="18"/>
        </w:rPr>
        <w:t> </w:t>
      </w:r>
      <w:r w:rsidRPr="00543ABC">
        <w:rPr>
          <w:rFonts w:eastAsia="Times New Roman" w:cs="Times New Roman"/>
          <w:color w:val="000000"/>
          <w:sz w:val="18"/>
          <w:szCs w:val="18"/>
        </w:rPr>
        <w:t>O regime de execução contratual, assim como os prazos e condições de execução, entrega, observação e recebimento do objeto constam no item 02 do Termo de Referência, anexo a este Contrato.</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color w:val="000000"/>
          <w:sz w:val="18"/>
          <w:szCs w:val="18"/>
        </w:rPr>
        <w:br/>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CLÁUSULA QUARTA – VIGÊNCIA E PRORROGAÇÃO</w:t>
      </w:r>
    </w:p>
    <w:p w:rsidR="009F2152" w:rsidRDefault="009F2152" w:rsidP="009F2152">
      <w:pPr>
        <w:jc w:val="both"/>
        <w:rPr>
          <w:sz w:val="18"/>
          <w:szCs w:val="18"/>
          <w:shd w:val="clear" w:color="auto" w:fill="FFFFFF"/>
        </w:rPr>
      </w:pPr>
      <w:r w:rsidRPr="00543ABC">
        <w:rPr>
          <w:rFonts w:eastAsia="Times New Roman" w:cs="Times New Roman"/>
          <w:b/>
          <w:bCs/>
          <w:sz w:val="18"/>
          <w:szCs w:val="18"/>
        </w:rPr>
        <w:t>4.1.</w:t>
      </w:r>
      <w:r w:rsidRPr="00543ABC">
        <w:rPr>
          <w:rFonts w:eastAsia="Times New Roman" w:cs="Times New Roman"/>
          <w:sz w:val="18"/>
          <w:szCs w:val="18"/>
        </w:rPr>
        <w:t> </w:t>
      </w:r>
      <w:r>
        <w:rPr>
          <w:sz w:val="18"/>
          <w:szCs w:val="18"/>
          <w:shd w:val="clear" w:color="auto" w:fill="FFFFFF"/>
        </w:rPr>
        <w:t>O contrato vigerá da data de sua assinatura até 30 dias após execução do objeto.</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4.1.1.</w:t>
      </w:r>
      <w:r w:rsidRPr="00543ABC">
        <w:rPr>
          <w:rFonts w:eastAsia="Times New Roman" w:cs="Times New Roman"/>
          <w:sz w:val="18"/>
          <w:szCs w:val="18"/>
        </w:rPr>
        <w:t> O prazo de vigência será automaticamente prorrogado, independentemente de termo aditivo, quando o objeto não for concluído no período firmado acima, ressalvadas as providências cabíveis no caso de culpa do contratado, nos termos do parágrafo único do art. 111, da Lei 14.133/2021, previstas neste instrumento.</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sz w:val="18"/>
          <w:szCs w:val="18"/>
        </w:rPr>
        <w:br/>
      </w:r>
    </w:p>
    <w:p w:rsidR="009F2152" w:rsidRDefault="009F2152" w:rsidP="009F2152">
      <w:pPr>
        <w:jc w:val="both"/>
        <w:rPr>
          <w:rFonts w:eastAsia="Times New Roman" w:cs="Times New Roman"/>
          <w:b/>
          <w:bCs/>
          <w:color w:val="000000"/>
          <w:sz w:val="18"/>
          <w:szCs w:val="18"/>
        </w:rPr>
      </w:pPr>
    </w:p>
    <w:p w:rsidR="009F2152" w:rsidRPr="00543ABC" w:rsidRDefault="009F2152" w:rsidP="009F2152">
      <w:pPr>
        <w:jc w:val="both"/>
        <w:rPr>
          <w:rFonts w:ascii="Times New Roman" w:eastAsia="Times New Roman" w:hAnsi="Times New Roman" w:cs="Times New Roman"/>
          <w:color w:val="000000"/>
          <w:sz w:val="24"/>
          <w:szCs w:val="24"/>
        </w:rPr>
      </w:pPr>
      <w:r w:rsidRPr="00543ABC">
        <w:rPr>
          <w:rFonts w:eastAsia="Times New Roman" w:cs="Times New Roman"/>
          <w:b/>
          <w:bCs/>
          <w:color w:val="000000"/>
          <w:sz w:val="18"/>
          <w:szCs w:val="18"/>
        </w:rPr>
        <w:t>CLÁUSULA QUINTA – PREÇO E REAJUSTE (ART. 92, V)</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5.1.</w:t>
      </w:r>
      <w:r w:rsidRPr="00543ABC">
        <w:rPr>
          <w:rFonts w:eastAsia="Times New Roman" w:cs="Times New Roman"/>
          <w:sz w:val="18"/>
          <w:szCs w:val="18"/>
        </w:rPr>
        <w:t> </w:t>
      </w:r>
      <w:r w:rsidRPr="00543ABC">
        <w:rPr>
          <w:rFonts w:eastAsia="Times New Roman" w:cs="Times New Roman"/>
          <w:b/>
          <w:bCs/>
          <w:sz w:val="18"/>
          <w:szCs w:val="18"/>
        </w:rPr>
        <w:t xml:space="preserve">O valor total da contratação é de R$ </w:t>
      </w:r>
      <w:r>
        <w:rPr>
          <w:rFonts w:eastAsia="Times New Roman" w:cs="Times New Roman"/>
          <w:b/>
          <w:bCs/>
          <w:sz w:val="18"/>
          <w:szCs w:val="18"/>
        </w:rPr>
        <w:t>xx</w:t>
      </w:r>
      <w:r w:rsidRPr="00543ABC">
        <w:rPr>
          <w:rFonts w:eastAsia="Times New Roman" w:cs="Times New Roman"/>
          <w:b/>
          <w:bCs/>
          <w:sz w:val="18"/>
          <w:szCs w:val="18"/>
        </w:rPr>
        <w:t>.000,00 (</w:t>
      </w:r>
      <w:r>
        <w:rPr>
          <w:rFonts w:eastAsia="Times New Roman" w:cs="Times New Roman"/>
          <w:b/>
          <w:bCs/>
          <w:sz w:val="18"/>
          <w:szCs w:val="18"/>
        </w:rPr>
        <w:t>xxxxxxxxxxxxx</w:t>
      </w:r>
      <w:r w:rsidRPr="00543ABC">
        <w:rPr>
          <w:rFonts w:eastAsia="Times New Roman" w:cs="Times New Roman"/>
          <w:b/>
          <w:bCs/>
          <w:sz w:val="18"/>
          <w:szCs w:val="18"/>
        </w:rPr>
        <w:t>)</w:t>
      </w:r>
      <w:r w:rsidRPr="00543ABC">
        <w:rPr>
          <w:rFonts w:eastAsia="Times New Roman" w:cs="Times New Roman"/>
          <w:sz w:val="18"/>
          <w:szCs w:val="18"/>
        </w:rPr>
        <w:t> e será fixo e irreajustável no prazo de um ano contado da data da proposta juntada ao processo.</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5.1.1</w:t>
      </w:r>
      <w:r w:rsidRPr="00543ABC">
        <w:rPr>
          <w:rFonts w:eastAsia="Times New Roman" w:cs="Times New Roman"/>
          <w:color w:val="000000"/>
          <w:sz w:val="18"/>
          <w:szCs w:val="18"/>
        </w:rPr>
        <w:t>.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w:t>
      </w:r>
      <w:r w:rsidRPr="00543ABC">
        <w:rPr>
          <w:rFonts w:eastAsia="Times New Roman" w:cs="Times New Roman"/>
          <w:sz w:val="18"/>
          <w:szCs w:val="18"/>
        </w:rPr>
        <w:t>integral do objeto da contratação.</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5.1.2.</w:t>
      </w:r>
      <w:r w:rsidRPr="00543ABC">
        <w:rPr>
          <w:rFonts w:eastAsia="Times New Roman" w:cs="Times New Roman"/>
          <w:sz w:val="18"/>
          <w:szCs w:val="18"/>
        </w:rPr>
        <w:t> Após o interregno de um ano, os preços iniciais serão reajustados, mediante a aplicação, pelo Contratante, do índice IPCA (Índice Nacional de Preços ao Consumidor Amplo) exclusivamente para as obrigações iniciadas e concluídas após a ocorrência da anualidade.</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lastRenderedPageBreak/>
        <w:t>5.1.3.</w:t>
      </w:r>
      <w:r w:rsidRPr="00543ABC">
        <w:rPr>
          <w:rFonts w:eastAsia="Times New Roman" w:cs="Times New Roman"/>
          <w:sz w:val="18"/>
          <w:szCs w:val="18"/>
        </w:rPr>
        <w:t> Nos reajustes subsequentes ao primeiro, o interregno mínimo de um ano será contado a partir dos efeitos financeiros do último reajuste.</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5.1.4.</w:t>
      </w:r>
      <w:r w:rsidRPr="00543ABC">
        <w:rPr>
          <w:rFonts w:eastAsia="Times New Roman" w:cs="Times New Roman"/>
          <w:sz w:val="18"/>
          <w:szCs w:val="18"/>
        </w:rPr>
        <w:t> No caso de atraso ou não divulgação do índice de reajustamento, o Contratante pagará ao contratado a importância calculada pela última variação conhecida, liquidando a diferença correspondente tão logo seja divulgado o índice definitivo.</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5.1.5.</w:t>
      </w:r>
      <w:r w:rsidRPr="00543ABC">
        <w:rPr>
          <w:rFonts w:eastAsia="Times New Roman" w:cs="Times New Roman"/>
          <w:sz w:val="18"/>
          <w:szCs w:val="18"/>
        </w:rPr>
        <w:t> Nas aferições finais, o índice utilizado para reajuste será, obrigatoriamente, o definitivo.</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5.1.6.</w:t>
      </w:r>
      <w:r w:rsidRPr="00543ABC">
        <w:rPr>
          <w:rFonts w:eastAsia="Times New Roman" w:cs="Times New Roman"/>
          <w:sz w:val="18"/>
          <w:szCs w:val="18"/>
        </w:rPr>
        <w:t> Caso o índice estabelecido para reajustamento venha a ser extinto ou de qualquer forma não possa mais ser utilizado, será adotado, em substituição, o que vier a ser determinado pela legislação então em vigor.</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5.1.7.</w:t>
      </w:r>
      <w:r w:rsidRPr="00543ABC">
        <w:rPr>
          <w:rFonts w:eastAsia="Times New Roman" w:cs="Times New Roman"/>
          <w:sz w:val="18"/>
          <w:szCs w:val="18"/>
        </w:rPr>
        <w:t> Na ausência de previsão legal quanto ao índice substituto, as partes elegerão novo índice oficial, para reajustamento do preço do valor remanescente, por meio de termo aditivo.</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5.1.8.</w:t>
      </w:r>
      <w:r w:rsidRPr="00543ABC">
        <w:rPr>
          <w:rFonts w:eastAsia="Times New Roman" w:cs="Times New Roman"/>
          <w:sz w:val="18"/>
          <w:szCs w:val="18"/>
        </w:rPr>
        <w:t> O reajuste será realizado por apostilamento.</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sz w:val="18"/>
          <w:szCs w:val="18"/>
        </w:rPr>
        <w:br/>
      </w:r>
    </w:p>
    <w:p w:rsidR="009F2152" w:rsidRPr="00543ABC" w:rsidRDefault="009F2152" w:rsidP="009F2152">
      <w:pPr>
        <w:jc w:val="both"/>
        <w:rPr>
          <w:rFonts w:ascii="Times New Roman" w:eastAsia="Times New Roman" w:hAnsi="Times New Roman" w:cs="Times New Roman"/>
          <w:color w:val="000000"/>
          <w:sz w:val="24"/>
          <w:szCs w:val="24"/>
        </w:rPr>
      </w:pPr>
      <w:r w:rsidRPr="00543ABC">
        <w:rPr>
          <w:rFonts w:eastAsia="Times New Roman" w:cs="Times New Roman"/>
          <w:b/>
          <w:bCs/>
          <w:color w:val="000000"/>
          <w:sz w:val="18"/>
          <w:szCs w:val="18"/>
        </w:rPr>
        <w:t>CLÁUSULA SEXTA – CONDIÇÕES DE PAGAMENTO (ART. 92, V)</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6.1</w:t>
      </w:r>
      <w:r w:rsidRPr="00543ABC">
        <w:rPr>
          <w:rFonts w:eastAsia="Times New Roman" w:cs="Times New Roman"/>
          <w:color w:val="000000"/>
          <w:sz w:val="18"/>
          <w:szCs w:val="18"/>
        </w:rPr>
        <w:t>. O pagamento, decorrente da execução do objeto do contrato, será efetuado mediante crédito em conta corrente, no prazo de até 30 (trinta) dias, após o Termo de Recebimento Definitivo dos serviços, após a apresentação da respectiva nota fiscal, devidamente atestada pelo setor competente.</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6.2</w:t>
      </w:r>
      <w:r w:rsidRPr="00543ABC">
        <w:rPr>
          <w:rFonts w:eastAsia="Times New Roman" w:cs="Times New Roman"/>
          <w:color w:val="000000"/>
          <w:sz w:val="18"/>
          <w:szCs w:val="18"/>
        </w:rPr>
        <w:t>. O documento de cobrança da Contratada será mediante nota fiscal/fatura, cujo crédito será realizado </w:t>
      </w:r>
      <w:r w:rsidRPr="00543ABC">
        <w:rPr>
          <w:rFonts w:eastAsia="Times New Roman" w:cs="Times New Roman"/>
          <w:sz w:val="18"/>
          <w:szCs w:val="18"/>
        </w:rPr>
        <w:t>no </w:t>
      </w:r>
      <w:r w:rsidRPr="00543ABC">
        <w:rPr>
          <w:rFonts w:eastAsia="Times New Roman" w:cs="Times New Roman"/>
          <w:b/>
          <w:bCs/>
          <w:sz w:val="18"/>
          <w:szCs w:val="18"/>
        </w:rPr>
        <w:t xml:space="preserve">Banco </w:t>
      </w:r>
      <w:r>
        <w:rPr>
          <w:rFonts w:eastAsia="Times New Roman" w:cs="Times New Roman"/>
          <w:b/>
          <w:bCs/>
          <w:sz w:val="18"/>
          <w:szCs w:val="18"/>
        </w:rPr>
        <w:t>xxxxx</w:t>
      </w:r>
      <w:r w:rsidRPr="00543ABC">
        <w:rPr>
          <w:rFonts w:eastAsia="Times New Roman" w:cs="Times New Roman"/>
          <w:b/>
          <w:bCs/>
          <w:sz w:val="18"/>
          <w:szCs w:val="18"/>
        </w:rPr>
        <w:t xml:space="preserve">, agência </w:t>
      </w:r>
      <w:r>
        <w:rPr>
          <w:rFonts w:eastAsia="Times New Roman" w:cs="Times New Roman"/>
          <w:b/>
          <w:bCs/>
          <w:sz w:val="18"/>
          <w:szCs w:val="18"/>
        </w:rPr>
        <w:t>xxxxxxx</w:t>
      </w:r>
      <w:r w:rsidRPr="00543ABC">
        <w:rPr>
          <w:rFonts w:eastAsia="Times New Roman" w:cs="Times New Roman"/>
          <w:b/>
          <w:bCs/>
          <w:sz w:val="18"/>
          <w:szCs w:val="18"/>
        </w:rPr>
        <w:t xml:space="preserve">, conta corrente n° </w:t>
      </w:r>
      <w:r>
        <w:rPr>
          <w:rFonts w:eastAsia="Times New Roman" w:cs="Times New Roman"/>
          <w:b/>
          <w:bCs/>
          <w:sz w:val="18"/>
          <w:szCs w:val="18"/>
        </w:rPr>
        <w:t>xxxxxxxxxxx</w:t>
      </w:r>
      <w:r w:rsidRPr="00543ABC">
        <w:rPr>
          <w:rFonts w:eastAsia="Times New Roman" w:cs="Times New Roman"/>
          <w:sz w:val="18"/>
          <w:szCs w:val="18"/>
        </w:rPr>
        <w:t>, indicada pela Contratada.</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6.3.</w:t>
      </w:r>
      <w:r w:rsidRPr="00543ABC">
        <w:rPr>
          <w:rFonts w:eastAsia="Times New Roman" w:cs="Times New Roman"/>
          <w:sz w:val="18"/>
          <w:szCs w:val="18"/>
        </w:rPr>
        <w:t> Caso se constate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6.3.1.</w:t>
      </w:r>
      <w:r w:rsidRPr="00543ABC">
        <w:rPr>
          <w:rFonts w:eastAsia="Times New Roman" w:cs="Times New Roman"/>
          <w:sz w:val="18"/>
          <w:szCs w:val="18"/>
        </w:rPr>
        <w:t> Na hipótese de devolução, a nota fiscal/fatura será considerada como não apresentada, para fins de atendimento das condições contratuais.</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6.4.</w:t>
      </w:r>
      <w:r w:rsidRPr="00543ABC">
        <w:rPr>
          <w:rFonts w:eastAsia="Times New Roman" w:cs="Times New Roman"/>
          <w:sz w:val="18"/>
          <w:szCs w:val="18"/>
        </w:rPr>
        <w:t> A Contratante não pagará, sem que tenha autorização prévia e formal, qualquer compromisso que lhe venha a ser cobrado diretamente por terceiros, sejam ou não instituições financeiras.</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6.5.</w:t>
      </w:r>
      <w:r w:rsidRPr="00543ABC">
        <w:rPr>
          <w:rFonts w:eastAsia="Times New Roman" w:cs="Times New Roman"/>
          <w:sz w:val="18"/>
          <w:szCs w:val="18"/>
        </w:rPr>
        <w:t> Os eventuais encargos financeiros, processuais e outros, decorrentes da inobservância, pela Contratada, de prazo de pagamento, serão de sua exclusiva responsabilidade.</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6.6.</w:t>
      </w:r>
      <w:r w:rsidRPr="00543ABC">
        <w:rPr>
          <w:rFonts w:eastAsia="Times New Roman" w:cs="Times New Roman"/>
          <w:sz w:val="18"/>
          <w:szCs w:val="18"/>
        </w:rPr>
        <w:t> A Contratante efetuará retenção, na fonte, dos tributos e contribuições sobre todos os pagamentos devidos à Contratada, na forma da legislação aplicável.</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6.7.</w:t>
      </w:r>
      <w:r w:rsidRPr="00543ABC">
        <w:rPr>
          <w:rFonts w:eastAsia="Times New Roman" w:cs="Times New Roman"/>
          <w:color w:val="000000"/>
          <w:sz w:val="18"/>
          <w:szCs w:val="18"/>
        </w:rPr>
        <w:t>A Contratada, durante toda a execução do contrato, deverá manter todas as condições de habilitação e qualificação exigidas na licitação.</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6.7.1.</w:t>
      </w:r>
      <w:r w:rsidRPr="00543ABC">
        <w:rPr>
          <w:rFonts w:eastAsia="Times New Roman" w:cs="Times New Roman"/>
          <w:sz w:val="18"/>
          <w:szCs w:val="18"/>
        </w:rPr>
        <w:t> Constatada a situação de irregularidade em quaisquer das certidões, a Contratada será notificada, por escrito, sem prejuízo do pagamento pelo objeto já executado, para, no prazo de 07 (sete) dias utéis, regularizar tal situação ou, no mesmo prazo, apresentar defesa, em processo administrativo instaurado para esse fim específico.</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6.7.2</w:t>
      </w:r>
      <w:r w:rsidRPr="00543ABC">
        <w:rPr>
          <w:rFonts w:eastAsia="Times New Roman" w:cs="Times New Roman"/>
          <w:b/>
          <w:bCs/>
          <w:color w:val="000000"/>
          <w:sz w:val="18"/>
          <w:szCs w:val="18"/>
        </w:rPr>
        <w:t>.</w:t>
      </w:r>
      <w:r w:rsidRPr="00543ABC">
        <w:rPr>
          <w:rFonts w:eastAsia="Times New Roman" w:cs="Times New Roman"/>
          <w:color w:val="000000"/>
          <w:sz w:val="18"/>
          <w:szCs w:val="18"/>
        </w:rPr>
        <w:t> O prazo para regularização ou encaminhamento de defesa de que trata o subitem </w:t>
      </w:r>
      <w:r w:rsidRPr="00543ABC">
        <w:rPr>
          <w:rFonts w:eastAsia="Times New Roman" w:cs="Times New Roman"/>
          <w:sz w:val="18"/>
          <w:szCs w:val="18"/>
        </w:rPr>
        <w:t>7.1.7.1</w:t>
      </w:r>
      <w:r w:rsidRPr="00543ABC">
        <w:rPr>
          <w:rFonts w:eastAsia="Times New Roman" w:cs="Times New Roman"/>
          <w:color w:val="000000"/>
          <w:sz w:val="18"/>
          <w:szCs w:val="18"/>
        </w:rPr>
        <w:t> poderá ser prorrogado uma vez e por igual período, a critério da Contratante.</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6.7.3.</w:t>
      </w:r>
      <w:r w:rsidRPr="00543ABC">
        <w:rPr>
          <w:rFonts w:eastAsia="Times New Roman" w:cs="Times New Roman"/>
          <w:sz w:val="18"/>
          <w:szCs w:val="18"/>
        </w:rPr>
        <w:t> Não havendo regularização ou sendo a defesa considerada improcedente, a Contratante deverá comunicar aos órgãos responsáveis pela fiscalização da regularidade fiscal e trabalhista quanto à inadimplência do prestador, bem como quanto à existência de pagamento a ser efetuado pela Administração, para que sejam acionados os meios pertinentes e necessários para garantir o recebimento de seus créditos.</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6.7.4.</w:t>
      </w:r>
      <w:r w:rsidRPr="00543ABC">
        <w:rPr>
          <w:rFonts w:eastAsia="Times New Roman" w:cs="Times New Roman"/>
          <w:sz w:val="18"/>
          <w:szCs w:val="18"/>
        </w:rPr>
        <w:t> Persistindo a irregularidade, a contratante, em decisão fundamentada, deverá aplicar a penalidade cabível nos autos do processo administrativo correspondente.</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6.8</w:t>
      </w:r>
      <w:r w:rsidRPr="00543ABC">
        <w:rPr>
          <w:rFonts w:eastAsia="Times New Roman" w:cs="Times New Roman"/>
          <w:sz w:val="18"/>
          <w:szCs w:val="18"/>
        </w:rPr>
        <w:t>. Será efetuada a glosa no pagamento, proporcional à irregularidade verificada, sem prejuízo das sanções cabíveis, caso se constate que a contratada:</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6.8.1.</w:t>
      </w:r>
      <w:r w:rsidRPr="00543ABC">
        <w:rPr>
          <w:rFonts w:eastAsia="Times New Roman" w:cs="Times New Roman"/>
          <w:sz w:val="18"/>
          <w:szCs w:val="18"/>
        </w:rPr>
        <w:t> Não produziu os resultados acordados no subitem 02 do Termo de Referência;</w:t>
      </w:r>
    </w:p>
    <w:p w:rsidR="009F2152" w:rsidRPr="00543ABC" w:rsidRDefault="009F2152" w:rsidP="009F2152">
      <w:pPr>
        <w:jc w:val="both"/>
        <w:rPr>
          <w:rFonts w:ascii="Times New Roman" w:eastAsia="Times New Roman" w:hAnsi="Times New Roman" w:cs="Times New Roman"/>
          <w:sz w:val="24"/>
          <w:szCs w:val="24"/>
        </w:rPr>
      </w:pPr>
      <w:r w:rsidRPr="008C2298">
        <w:rPr>
          <w:rFonts w:eastAsia="Times New Roman" w:cs="Times New Roman"/>
          <w:bCs/>
          <w:sz w:val="18"/>
          <w:szCs w:val="18"/>
        </w:rPr>
        <w:t>6.8.2.</w:t>
      </w:r>
      <w:r w:rsidRPr="008C2298">
        <w:rPr>
          <w:rFonts w:eastAsia="Times New Roman" w:cs="Times New Roman"/>
          <w:sz w:val="18"/>
          <w:szCs w:val="18"/>
        </w:rPr>
        <w:t> Deixou de executar as atividades contratadas, ou não as executou com a qualidade</w:t>
      </w:r>
      <w:r w:rsidRPr="00543ABC">
        <w:rPr>
          <w:rFonts w:eastAsia="Times New Roman" w:cs="Times New Roman"/>
          <w:sz w:val="18"/>
          <w:szCs w:val="18"/>
        </w:rPr>
        <w:t xml:space="preserve"> mínima exigida no subitem 02 do Termo de Referência;</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6.8.3.</w:t>
      </w:r>
      <w:r w:rsidRPr="00543ABC">
        <w:rPr>
          <w:rFonts w:eastAsia="Times New Roman" w:cs="Times New Roman"/>
          <w:sz w:val="18"/>
          <w:szCs w:val="18"/>
        </w:rPr>
        <w:t> Deixou de utilizar os materiais e recursos humanos exigidos para a execução do serviço, ou os utilizou com qualidade ou quantidade inferior à demandada.</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6.8.4</w:t>
      </w:r>
      <w:r w:rsidRPr="00543ABC">
        <w:rPr>
          <w:rFonts w:eastAsia="Times New Roman" w:cs="Times New Roman"/>
          <w:sz w:val="18"/>
          <w:szCs w:val="18"/>
        </w:rPr>
        <w:t>. Em se tratando de execução de recursos da União decorrente de transferência voluntária, as regras de pagamento atenderão ao regramento próprio editado por aquele ente.</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sz w:val="18"/>
          <w:szCs w:val="18"/>
        </w:rPr>
        <w:br/>
      </w:r>
    </w:p>
    <w:p w:rsidR="009F2152" w:rsidRPr="00543ABC" w:rsidRDefault="009F2152" w:rsidP="009F2152">
      <w:pPr>
        <w:jc w:val="both"/>
        <w:rPr>
          <w:rFonts w:ascii="Times New Roman" w:eastAsia="Times New Roman" w:hAnsi="Times New Roman" w:cs="Times New Roman"/>
          <w:color w:val="000000"/>
          <w:sz w:val="24"/>
          <w:szCs w:val="24"/>
        </w:rPr>
      </w:pPr>
      <w:r w:rsidRPr="00543ABC">
        <w:rPr>
          <w:rFonts w:eastAsia="Times New Roman" w:cs="Times New Roman"/>
          <w:b/>
          <w:bCs/>
          <w:color w:val="000000"/>
          <w:sz w:val="18"/>
          <w:szCs w:val="18"/>
        </w:rPr>
        <w:t>CLÁUSULA SÉTIMA – DOS RECURSOS ORÇAMENTÁRIOS (ART. 92, VIII)</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7.1.</w:t>
      </w:r>
      <w:r w:rsidRPr="00543ABC">
        <w:rPr>
          <w:rFonts w:eastAsia="Times New Roman" w:cs="Times New Roman"/>
          <w:sz w:val="18"/>
          <w:szCs w:val="18"/>
        </w:rPr>
        <w:t> As despesas decorrentes do fornecimento correrão à conta do Programa de Trabalho n° </w:t>
      </w:r>
      <w:r w:rsidRPr="008C2298">
        <w:rPr>
          <w:b/>
          <w:color w:val="231F20"/>
          <w:sz w:val="18"/>
          <w:szCs w:val="18"/>
        </w:rPr>
        <w:t>13.392.2223.6223.0001</w:t>
      </w:r>
      <w:r w:rsidRPr="00543ABC">
        <w:rPr>
          <w:rFonts w:eastAsia="Times New Roman" w:cs="Times New Roman"/>
          <w:sz w:val="18"/>
          <w:szCs w:val="18"/>
        </w:rPr>
        <w:t>, Natureza da Despesa </w:t>
      </w:r>
      <w:r w:rsidRPr="00543ABC">
        <w:rPr>
          <w:rFonts w:eastAsia="Times New Roman" w:cs="Times New Roman"/>
          <w:b/>
          <w:bCs/>
          <w:sz w:val="18"/>
          <w:szCs w:val="18"/>
        </w:rPr>
        <w:t>n° 339039</w:t>
      </w:r>
      <w:r w:rsidRPr="00543ABC">
        <w:rPr>
          <w:rFonts w:eastAsia="Times New Roman" w:cs="Times New Roman"/>
          <w:sz w:val="18"/>
          <w:szCs w:val="18"/>
        </w:rPr>
        <w:t>, Item da Despesa </w:t>
      </w:r>
      <w:r w:rsidRPr="00543ABC">
        <w:rPr>
          <w:rFonts w:eastAsia="Times New Roman" w:cs="Times New Roman"/>
          <w:b/>
          <w:bCs/>
          <w:sz w:val="18"/>
          <w:szCs w:val="18"/>
        </w:rPr>
        <w:t>n° 33903905</w:t>
      </w:r>
      <w:r w:rsidRPr="00543ABC">
        <w:rPr>
          <w:rFonts w:eastAsia="Times New Roman" w:cs="Times New Roman"/>
          <w:sz w:val="18"/>
          <w:szCs w:val="18"/>
        </w:rPr>
        <w:t>, Fonte </w:t>
      </w:r>
      <w:r>
        <w:rPr>
          <w:rFonts w:eastAsia="Times New Roman" w:cs="Times New Roman"/>
          <w:b/>
          <w:bCs/>
          <w:sz w:val="18"/>
          <w:szCs w:val="18"/>
        </w:rPr>
        <w:t>n° 706</w:t>
      </w:r>
      <w:r w:rsidRPr="00543ABC">
        <w:rPr>
          <w:rFonts w:eastAsia="Times New Roman" w:cs="Times New Roman"/>
          <w:sz w:val="18"/>
          <w:szCs w:val="18"/>
        </w:rPr>
        <w:t>.</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7.2</w:t>
      </w:r>
      <w:r w:rsidRPr="00543ABC">
        <w:rPr>
          <w:rFonts w:eastAsia="Times New Roman" w:cs="Times New Roman"/>
          <w:sz w:val="18"/>
          <w:szCs w:val="18"/>
        </w:rPr>
        <w:t>. A dotação relativa a eventuais exercícios financeiros subsequentes será indicada após aprovação da Lei Orçamentária respectiva e liberação dos créditos correspondentes, mediante apostilamento.</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sz w:val="18"/>
          <w:szCs w:val="18"/>
        </w:rPr>
        <w:br/>
      </w:r>
    </w:p>
    <w:p w:rsidR="009F2152" w:rsidRPr="00543ABC" w:rsidRDefault="009F2152" w:rsidP="009F2152">
      <w:pPr>
        <w:jc w:val="both"/>
        <w:rPr>
          <w:rFonts w:ascii="Times New Roman" w:eastAsia="Times New Roman" w:hAnsi="Times New Roman" w:cs="Times New Roman"/>
          <w:color w:val="000000"/>
          <w:sz w:val="24"/>
          <w:szCs w:val="24"/>
        </w:rPr>
      </w:pPr>
      <w:r w:rsidRPr="00543ABC">
        <w:rPr>
          <w:rFonts w:eastAsia="Times New Roman" w:cs="Times New Roman"/>
          <w:b/>
          <w:bCs/>
          <w:color w:val="000000"/>
          <w:sz w:val="18"/>
          <w:szCs w:val="18"/>
        </w:rPr>
        <w:t>CLÁUSULA OITAVA  MODELOS DE GESTÃO CONTRATUAL (ART. 92, XVIII)</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8.1.</w:t>
      </w:r>
      <w:r w:rsidRPr="00543ABC">
        <w:rPr>
          <w:rFonts w:eastAsia="Times New Roman" w:cs="Times New Roman"/>
          <w:sz w:val="18"/>
          <w:szCs w:val="18"/>
        </w:rPr>
        <w:t> </w:t>
      </w:r>
      <w:r w:rsidRPr="00543ABC">
        <w:rPr>
          <w:rFonts w:eastAsia="Times New Roman" w:cs="Times New Roman"/>
          <w:color w:val="000000"/>
          <w:sz w:val="18"/>
          <w:szCs w:val="18"/>
        </w:rPr>
        <w:t>A execução do contrato deverá ser acompanhada e fiscalizada pelo gestor e fiscal do contrato, ou pelos respectivos substitutos, observado o disposto no art. 117 da Lei Federal nº 14.133, de 2021 e o respectivo regulamento pelo Decreto Estadual nº 15.938, de 2022.</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8.2.</w:t>
      </w:r>
      <w:r w:rsidRPr="00543ABC">
        <w:rPr>
          <w:rFonts w:eastAsia="Times New Roman" w:cs="Times New Roman"/>
          <w:color w:val="000000"/>
          <w:sz w:val="18"/>
          <w:szCs w:val="18"/>
        </w:rPr>
        <w:t> Compete ao gestor do contrato o exercício das atribuições descritas no art. 15 do Decreto Estadual nº 15.938, de 2022.</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lastRenderedPageBreak/>
        <w:t>8.3.</w:t>
      </w:r>
      <w:r w:rsidRPr="00543ABC">
        <w:rPr>
          <w:rFonts w:eastAsia="Times New Roman" w:cs="Times New Roman"/>
          <w:color w:val="000000"/>
          <w:sz w:val="18"/>
          <w:szCs w:val="18"/>
        </w:rPr>
        <w:t> Compete ao fiscal do contrato o exercício das atribuições descritas no art. 16 do Decreto Estadual nº 15.938, de </w:t>
      </w:r>
      <w:r w:rsidRPr="00543ABC">
        <w:rPr>
          <w:rFonts w:eastAsia="Times New Roman" w:cs="Times New Roman"/>
          <w:sz w:val="18"/>
          <w:szCs w:val="18"/>
        </w:rPr>
        <w:t>2022.</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8.4</w:t>
      </w:r>
      <w:r w:rsidRPr="00543ABC">
        <w:rPr>
          <w:rFonts w:eastAsia="Times New Roman" w:cs="Times New Roman"/>
          <w:color w:val="000000"/>
          <w:sz w:val="18"/>
          <w:szCs w:val="18"/>
        </w:rPr>
        <w:t>. Os responsáveis pela gestão e fiscalização do contrato serão designados nos termos do art. 6º, 7º e 8º, todos do Decreto Estadual nº 15.938, de 2022.</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color w:val="000000"/>
          <w:sz w:val="18"/>
          <w:szCs w:val="18"/>
        </w:rPr>
        <w:br/>
      </w:r>
    </w:p>
    <w:p w:rsidR="009F2152" w:rsidRPr="00543ABC" w:rsidRDefault="009F2152" w:rsidP="009F2152">
      <w:pPr>
        <w:jc w:val="both"/>
        <w:rPr>
          <w:rFonts w:ascii="Times New Roman" w:eastAsia="Times New Roman" w:hAnsi="Times New Roman" w:cs="Times New Roman"/>
          <w:color w:val="000000"/>
          <w:sz w:val="24"/>
          <w:szCs w:val="24"/>
        </w:rPr>
      </w:pPr>
      <w:r w:rsidRPr="00543ABC">
        <w:rPr>
          <w:rFonts w:eastAsia="Times New Roman" w:cs="Times New Roman"/>
          <w:b/>
          <w:bCs/>
          <w:color w:val="000000"/>
          <w:sz w:val="18"/>
          <w:szCs w:val="18"/>
        </w:rPr>
        <w:t>CLÁUSULA NONA – OBRIGAÇÕES DO CONTRATANTE (ART. 92, X, XI E XIV)</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9.1.</w:t>
      </w:r>
      <w:r w:rsidRPr="00543ABC">
        <w:rPr>
          <w:rFonts w:eastAsia="Times New Roman" w:cs="Times New Roman"/>
          <w:color w:val="000000"/>
          <w:sz w:val="18"/>
          <w:szCs w:val="18"/>
        </w:rPr>
        <w:t> São obrigações do Contratante:</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9.1.2</w:t>
      </w:r>
      <w:r w:rsidRPr="00543ABC">
        <w:rPr>
          <w:rFonts w:eastAsia="Times New Roman" w:cs="Times New Roman"/>
          <w:color w:val="000000"/>
          <w:sz w:val="18"/>
          <w:szCs w:val="18"/>
        </w:rPr>
        <w:t>. Exigir o cumprimento de todas as obrigações assumidas pelo Contratado</w:t>
      </w:r>
      <w:r w:rsidRPr="00543ABC">
        <w:rPr>
          <w:rFonts w:eastAsia="Times New Roman" w:cs="Times New Roman"/>
          <w:sz w:val="18"/>
          <w:szCs w:val="18"/>
        </w:rPr>
        <w:t>;</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9.1.3.</w:t>
      </w:r>
      <w:r w:rsidRPr="00543ABC">
        <w:rPr>
          <w:rFonts w:eastAsia="Times New Roman" w:cs="Times New Roman"/>
          <w:color w:val="000000"/>
          <w:sz w:val="18"/>
          <w:szCs w:val="18"/>
        </w:rPr>
        <w:t> Receber o objeto no prazo e condições estabelecidas no Termo de Referência;</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9.1.4</w:t>
      </w:r>
      <w:r w:rsidRPr="00543ABC">
        <w:rPr>
          <w:rFonts w:eastAsia="Times New Roman" w:cs="Times New Roman"/>
          <w:color w:val="000000"/>
          <w:sz w:val="18"/>
          <w:szCs w:val="18"/>
        </w:rPr>
        <w:t>. Notificar o Contratado, por escrito, sobre vícios, defeitos ou incorreções verificadas no objeto fornecido, para que seja por ele substituído, reparado ou corrigido, no total ou em parte, às suas expensas;</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9.1.5.</w:t>
      </w:r>
      <w:r w:rsidRPr="00543ABC">
        <w:rPr>
          <w:rFonts w:eastAsia="Times New Roman" w:cs="Times New Roman"/>
          <w:color w:val="000000"/>
          <w:sz w:val="18"/>
          <w:szCs w:val="18"/>
        </w:rPr>
        <w:t> Acompanhar e fiscalizar a execução do contrato e o cumprimento das obrigações pelo Contratado;</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9.1.6.</w:t>
      </w:r>
      <w:r w:rsidRPr="00543ABC">
        <w:rPr>
          <w:rFonts w:eastAsia="Times New Roman" w:cs="Times New Roman"/>
          <w:color w:val="000000"/>
          <w:sz w:val="18"/>
          <w:szCs w:val="18"/>
        </w:rPr>
        <w:t> Comunicar a empresa para emissão de Nota Fiscal no que pertine à parcela incontroversa da execução do objeto, para efeito de liquidação e pagamento, quando houver controvérsia sobre a execução do objeto, quanto à dimensão, qualidade e quantidade, conforme o </w:t>
      </w:r>
      <w:r w:rsidRPr="00543ABC">
        <w:rPr>
          <w:rFonts w:eastAsia="Times New Roman" w:cs="Times New Roman"/>
          <w:sz w:val="18"/>
          <w:szCs w:val="18"/>
        </w:rPr>
        <w:t>art. 143 da Lei nº 14.133, de 2021</w:t>
      </w:r>
      <w:r w:rsidRPr="00543ABC">
        <w:rPr>
          <w:rFonts w:eastAsia="Times New Roman" w:cs="Times New Roman"/>
          <w:color w:val="000000"/>
          <w:sz w:val="18"/>
          <w:szCs w:val="18"/>
        </w:rPr>
        <w:t>;</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9.1.7.</w:t>
      </w:r>
      <w:r w:rsidRPr="00543ABC">
        <w:rPr>
          <w:rFonts w:eastAsia="Times New Roman" w:cs="Times New Roman"/>
          <w:color w:val="000000"/>
          <w:sz w:val="18"/>
          <w:szCs w:val="18"/>
        </w:rPr>
        <w:t> Efetuar o pagamento ao Contratado do valor correspondente ao fornecimento do objeto, no prazo, forma e condições estabelecidos no Termo de Referência;</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9.1.8.</w:t>
      </w:r>
      <w:r w:rsidRPr="00543ABC">
        <w:rPr>
          <w:rFonts w:eastAsia="Times New Roman" w:cs="Times New Roman"/>
          <w:color w:val="000000"/>
          <w:sz w:val="18"/>
          <w:szCs w:val="18"/>
        </w:rPr>
        <w:t> Aplicar ao Contratado as sanções previstas na lei;</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9.1.9.</w:t>
      </w:r>
      <w:r w:rsidRPr="00543ABC">
        <w:rPr>
          <w:rFonts w:eastAsia="Times New Roman" w:cs="Times New Roman"/>
          <w:color w:val="000000"/>
          <w:sz w:val="18"/>
          <w:szCs w:val="18"/>
        </w:rPr>
        <w:t> Cientificar o órgão de representação judicial para adoção das medidas cabíveis quando do descumprimento de obrigações pelo Contratado;</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9.1.10</w:t>
      </w:r>
      <w:r w:rsidRPr="00543ABC">
        <w:rPr>
          <w:rFonts w:eastAsia="Times New Roman" w:cs="Times New Roman"/>
          <w:color w:val="000000"/>
          <w:sz w:val="18"/>
          <w:szCs w:val="18"/>
        </w:rPr>
        <w:t>. Explicitamente emitir decisão sobre todas as solicitações e reclamações relacionadas à execução do contrato, ressalvados os requerimentos manifestamente impertinentes, meramente protelatórios ou de nenhum interesse para a boa execução do ajuste;</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9.1.11. </w:t>
      </w:r>
      <w:r w:rsidRPr="00543ABC">
        <w:rPr>
          <w:rFonts w:eastAsia="Times New Roman" w:cs="Times New Roman"/>
          <w:sz w:val="18"/>
          <w:szCs w:val="18"/>
        </w:rPr>
        <w:t>Responder eventuais pedidos de reestabelecimento do equilíbrio econômico-financeiro feitos pelo contratado no prazo máximo de 05 (cinco) dias úteis;</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9.1.12. </w:t>
      </w:r>
      <w:r w:rsidRPr="00543ABC">
        <w:rPr>
          <w:rFonts w:eastAsia="Times New Roman" w:cs="Times New Roman"/>
          <w:color w:val="000000"/>
          <w:sz w:val="18"/>
          <w:szCs w:val="18"/>
        </w:rPr>
        <w:t>Notificar os emitentes das garantias, se houver, quanto ao início de processo administrativo para apuração de descumprimento de cláusulas contratuais</w:t>
      </w:r>
      <w:r w:rsidRPr="00543ABC">
        <w:rPr>
          <w:rFonts w:eastAsia="Times New Roman" w:cs="Times New Roman"/>
          <w:i/>
          <w:iCs/>
          <w:color w:val="000000"/>
          <w:sz w:val="18"/>
          <w:szCs w:val="18"/>
        </w:rPr>
        <w:t> </w:t>
      </w:r>
      <w:r w:rsidRPr="00543ABC">
        <w:rPr>
          <w:rFonts w:eastAsia="Times New Roman" w:cs="Times New Roman"/>
          <w:color w:val="000000"/>
          <w:sz w:val="18"/>
          <w:szCs w:val="18"/>
        </w:rPr>
        <w:t>(4º, do art. 137, da Lei nº 14.133, de 2021).</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9.1.13. </w:t>
      </w:r>
      <w:r w:rsidRPr="00543ABC">
        <w:rPr>
          <w:rFonts w:eastAsia="Times New Roman" w:cs="Times New Roman"/>
          <w:color w:val="000000"/>
          <w:sz w:val="18"/>
          <w:szCs w:val="18"/>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9.2.</w:t>
      </w:r>
      <w:r w:rsidRPr="00543ABC">
        <w:rPr>
          <w:rFonts w:eastAsia="Times New Roman" w:cs="Times New Roman"/>
          <w:color w:val="000000"/>
          <w:sz w:val="18"/>
          <w:szCs w:val="18"/>
        </w:rPr>
        <w:t> Com relação à obrigação delineada no subitem 9.1.10 deste contrato, a Administração terá o prazo de 10 (dez) dias, a contar da data do protocolo do requerimento, para decidir todas as solicitações e reclamações relacionadas à execução dos contratos regidos pela Lei nº 14.133, de 2021, admitida a prorrogação motivada, por igual período.</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color w:val="000000"/>
          <w:sz w:val="18"/>
          <w:szCs w:val="18"/>
        </w:rPr>
        <w:br/>
      </w:r>
    </w:p>
    <w:p w:rsidR="009F2152" w:rsidRPr="00543ABC" w:rsidRDefault="009F2152" w:rsidP="009F2152">
      <w:pPr>
        <w:jc w:val="both"/>
        <w:rPr>
          <w:rFonts w:ascii="Times New Roman" w:eastAsia="Times New Roman" w:hAnsi="Times New Roman" w:cs="Times New Roman"/>
          <w:color w:val="000000"/>
          <w:sz w:val="24"/>
          <w:szCs w:val="24"/>
        </w:rPr>
      </w:pPr>
      <w:r w:rsidRPr="00543ABC">
        <w:rPr>
          <w:rFonts w:eastAsia="Times New Roman" w:cs="Times New Roman"/>
          <w:b/>
          <w:bCs/>
          <w:color w:val="000000"/>
          <w:sz w:val="18"/>
          <w:szCs w:val="18"/>
        </w:rPr>
        <w:t>CLÁUSULA DÉCIMA – OBRIGAÇÕES DA CONTRATADA (ART. 92, XIV, XVI E XVII)</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10.1.</w:t>
      </w:r>
      <w:r w:rsidRPr="00543ABC">
        <w:rPr>
          <w:rFonts w:eastAsia="Times New Roman" w:cs="Times New Roman"/>
          <w:color w:val="000000"/>
          <w:sz w:val="18"/>
          <w:szCs w:val="18"/>
        </w:rPr>
        <w:t> São obrigações do Contratado:</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10.1.1. </w:t>
      </w:r>
      <w:r w:rsidRPr="00543ABC">
        <w:rPr>
          <w:rFonts w:eastAsia="Times New Roman" w:cs="Times New Roman"/>
          <w:color w:val="000000"/>
          <w:sz w:val="18"/>
          <w:szCs w:val="18"/>
        </w:rPr>
        <w:t>O Contratado deve cumprir todas as obrigações constantes deste contrato e em seus anexos, assumindo como exclusivamente seus os riscos e as despesas decorrentes da boa e perfeita execução do objeto, observando, ainda, as obrigações a seguir dispostas:</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10.1.2. </w:t>
      </w:r>
      <w:r w:rsidRPr="00543ABC">
        <w:rPr>
          <w:rFonts w:eastAsia="Times New Roman" w:cs="Times New Roman"/>
          <w:color w:val="000000"/>
          <w:sz w:val="18"/>
          <w:szCs w:val="18"/>
        </w:rPr>
        <w:t>Responsabilizar-se pelos vícios e danos decorrentes do objeto, de acordo com o Código de Defesa do Consumidor (Lei nº 8.078, de 1990);</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10.1.3. </w:t>
      </w:r>
      <w:r w:rsidRPr="00543ABC">
        <w:rPr>
          <w:rFonts w:eastAsia="Times New Roman" w:cs="Times New Roman"/>
          <w:color w:val="000000"/>
          <w:sz w:val="18"/>
          <w:szCs w:val="18"/>
        </w:rPr>
        <w:t>Reparar, corrigir, remover, reconstruir ou substituir, às suas expensas, no total ou em parte, no prazo fixado pelo fiscal do contrato, os itens nos quais se verificarem vícios, defeitos ou incorreções resultantes da execução ou dos materiais empregados;</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10.1.4. </w:t>
      </w:r>
      <w:r w:rsidRPr="00543ABC">
        <w:rPr>
          <w:rFonts w:eastAsia="Times New Roman" w:cs="Times New Roman"/>
          <w:color w:val="000000"/>
          <w:sz w:val="18"/>
          <w:szCs w:val="18"/>
        </w:rPr>
        <w:t>Responsabilizar-se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10.1.5. </w:t>
      </w:r>
      <w:r w:rsidRPr="00543ABC">
        <w:rPr>
          <w:rFonts w:eastAsia="Times New Roman" w:cs="Times New Roman"/>
          <w:color w:val="000000"/>
          <w:sz w:val="18"/>
          <w:szCs w:val="18"/>
        </w:rPr>
        <w:t>Não subcontratar, subempreitar, ceder ou transferir, total ou parcialmente o objeto do contrato,</w:t>
      </w:r>
      <w:r w:rsidRPr="00543ABC">
        <w:rPr>
          <w:rFonts w:eastAsia="Times New Roman" w:cs="Times New Roman"/>
          <w:sz w:val="18"/>
          <w:szCs w:val="18"/>
        </w:rPr>
        <w:t> </w:t>
      </w:r>
      <w:r w:rsidRPr="00543ABC">
        <w:rPr>
          <w:rFonts w:eastAsia="Times New Roman" w:cs="Times New Roman"/>
          <w:color w:val="000000"/>
          <w:sz w:val="18"/>
          <w:szCs w:val="18"/>
        </w:rPr>
        <w:t>salvo se houver permissão no Termo de Referência, devendo ser observados os limites e condições</w:t>
      </w:r>
      <w:r w:rsidRPr="00543ABC">
        <w:rPr>
          <w:rFonts w:eastAsia="Times New Roman" w:cs="Times New Roman"/>
          <w:sz w:val="18"/>
          <w:szCs w:val="18"/>
        </w:rPr>
        <w:t> </w:t>
      </w:r>
      <w:r w:rsidRPr="00543ABC">
        <w:rPr>
          <w:rFonts w:eastAsia="Times New Roman" w:cs="Times New Roman"/>
          <w:color w:val="000000"/>
          <w:sz w:val="18"/>
          <w:szCs w:val="18"/>
        </w:rPr>
        <w:t>nele previstos</w:t>
      </w:r>
      <w:r w:rsidRPr="00543ABC">
        <w:rPr>
          <w:rFonts w:eastAsia="Times New Roman" w:cs="Times New Roman"/>
          <w:sz w:val="18"/>
          <w:szCs w:val="18"/>
        </w:rPr>
        <w:t>;</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10.1.6</w:t>
      </w:r>
      <w:r w:rsidRPr="00543ABC">
        <w:rPr>
          <w:rFonts w:eastAsia="Times New Roman" w:cs="Times New Roman"/>
          <w:sz w:val="18"/>
          <w:szCs w:val="18"/>
        </w:rPr>
        <w:t>. </w:t>
      </w:r>
      <w:r w:rsidRPr="00543ABC">
        <w:rPr>
          <w:rFonts w:eastAsia="Times New Roman" w:cs="Times New Roman"/>
          <w:color w:val="000000"/>
          <w:sz w:val="18"/>
          <w:szCs w:val="18"/>
        </w:rPr>
        <w:t>Atender às determinações regulares emitidas pelo fiscal ou gestor do contrato ou autoridade superior (art. 137, II, da Lei nº 14.133, de 2021) e prestar todo esclarecimento ou informação por eles solicitados;</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10.1.</w:t>
      </w:r>
      <w:r w:rsidRPr="00543ABC">
        <w:rPr>
          <w:rFonts w:eastAsia="Times New Roman" w:cs="Times New Roman"/>
          <w:b/>
          <w:bCs/>
          <w:sz w:val="18"/>
          <w:szCs w:val="18"/>
        </w:rPr>
        <w:t>7</w:t>
      </w:r>
      <w:r w:rsidRPr="00543ABC">
        <w:rPr>
          <w:rFonts w:eastAsia="Times New Roman" w:cs="Times New Roman"/>
          <w:b/>
          <w:bCs/>
          <w:color w:val="000000"/>
          <w:sz w:val="18"/>
          <w:szCs w:val="18"/>
        </w:rPr>
        <w:t>. </w:t>
      </w:r>
      <w:r w:rsidRPr="00543ABC">
        <w:rPr>
          <w:rFonts w:eastAsia="Times New Roman" w:cs="Times New Roman"/>
          <w:color w:val="000000"/>
          <w:sz w:val="18"/>
          <w:szCs w:val="18"/>
        </w:rPr>
        <w:t>Indicar preposto para representá-lo durante a execução do contrato, e manter comunicação com representante da Administração para a gestão do contrato;</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10.1.</w:t>
      </w:r>
      <w:r w:rsidRPr="00543ABC">
        <w:rPr>
          <w:rFonts w:eastAsia="Times New Roman" w:cs="Times New Roman"/>
          <w:b/>
          <w:bCs/>
          <w:sz w:val="18"/>
          <w:szCs w:val="18"/>
        </w:rPr>
        <w:t>8</w:t>
      </w:r>
      <w:r w:rsidRPr="00543ABC">
        <w:rPr>
          <w:rFonts w:eastAsia="Times New Roman" w:cs="Times New Roman"/>
          <w:b/>
          <w:bCs/>
          <w:color w:val="000000"/>
          <w:sz w:val="18"/>
          <w:szCs w:val="18"/>
        </w:rPr>
        <w:t>. </w:t>
      </w:r>
      <w:r w:rsidRPr="00543ABC">
        <w:rPr>
          <w:rFonts w:eastAsia="Times New Roman" w:cs="Times New Roman"/>
          <w:color w:val="000000"/>
          <w:sz w:val="18"/>
          <w:szCs w:val="18"/>
        </w:rPr>
        <w:t>Manter durante toda a vigência do contrato, em compatibilidade com as obrigações assumidas, todas as condições exigidas para habilitação na contratação;</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10.1.9.</w:t>
      </w:r>
      <w:r w:rsidRPr="00543ABC">
        <w:rPr>
          <w:rFonts w:eastAsia="Times New Roman" w:cs="Times New Roman"/>
          <w:sz w:val="18"/>
          <w:szCs w:val="18"/>
        </w:rPr>
        <w:t> Sem prejuízo do disposto no subitem 6.6, </w:t>
      </w:r>
      <w:r w:rsidRPr="00543ABC">
        <w:rPr>
          <w:rFonts w:eastAsia="Times New Roman" w:cs="Times New Roman"/>
          <w:color w:val="000000"/>
          <w:sz w:val="18"/>
          <w:szCs w:val="18"/>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10.1.10.</w:t>
      </w:r>
      <w:r w:rsidRPr="00543ABC">
        <w:rPr>
          <w:rFonts w:eastAsia="Times New Roman" w:cs="Times New Roman"/>
          <w:color w:val="000000"/>
          <w:sz w:val="18"/>
          <w:szCs w:val="18"/>
        </w:rPr>
        <w:t> Paralisar, por determinação do contratante, qualquer atividade que não esteja sendo executada de acordo com a boa técnica ou que ponha em risco a segurança de pessoas ou bens de terceiros;</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10.1.11. </w:t>
      </w:r>
      <w:r w:rsidRPr="00543ABC">
        <w:rPr>
          <w:rFonts w:eastAsia="Times New Roman" w:cs="Times New Roman"/>
          <w:color w:val="000000"/>
          <w:sz w:val="18"/>
          <w:szCs w:val="18"/>
        </w:rPr>
        <w:t>Guardar sigilo sobre todas as informações obtidas em decorrência do cumprimento do contrato;</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10.1.12. </w:t>
      </w:r>
      <w:r w:rsidRPr="00543ABC">
        <w:rPr>
          <w:rFonts w:eastAsia="Times New Roman" w:cs="Times New Roman"/>
          <w:color w:val="000000"/>
          <w:sz w:val="18"/>
          <w:szCs w:val="18"/>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10.1.13. </w:t>
      </w:r>
      <w:r w:rsidRPr="00543ABC">
        <w:rPr>
          <w:rFonts w:eastAsia="Times New Roman" w:cs="Times New Roman"/>
          <w:color w:val="000000"/>
          <w:sz w:val="18"/>
          <w:szCs w:val="18"/>
        </w:rPr>
        <w:t>Cumprir, além dos postulados legais vigentes de âmbito federal, estadual ou municipal, as normas de segurança do contratante;</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lastRenderedPageBreak/>
        <w:t>10.1.14.</w:t>
      </w:r>
      <w:r w:rsidRPr="00543ABC">
        <w:rPr>
          <w:rFonts w:eastAsia="Times New Roman" w:cs="Times New Roman"/>
          <w:sz w:val="18"/>
          <w:szCs w:val="18"/>
        </w:rPr>
        <w:t> Recolher o Imposto sobre Serviços de Qualquer Natureza – ISSQN em consonância com o art. 3º e demais disposições da Lei Complementar Federal n° 116/2003, e respeitando as seguintes determinações:</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10.1.14.1.</w:t>
      </w:r>
      <w:r w:rsidRPr="00543ABC">
        <w:rPr>
          <w:rFonts w:eastAsia="Times New Roman" w:cs="Times New Roman"/>
          <w:sz w:val="18"/>
          <w:szCs w:val="18"/>
        </w:rPr>
        <w:t> Quando da celebração do contrato, a Contratada deverá indicar a legislação municipal aplicável aos serviços por ela prestados, relativamente ao tributo especificado no subitem 10.1.14.3, esclarecendo, expressamente, sobre a eventual necessidade de retenção do tributo pelo tomador dos serviços;</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10.1.14.2</w:t>
      </w:r>
      <w:r w:rsidRPr="00543ABC">
        <w:rPr>
          <w:rFonts w:eastAsia="Times New Roman" w:cs="Times New Roman"/>
          <w:sz w:val="18"/>
          <w:szCs w:val="18"/>
        </w:rPr>
        <w:t>. Caso se mostre exigível, à luz da legislação municipal, a retenção do ISSQN pelo tomador dos serviços:</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sz w:val="18"/>
          <w:szCs w:val="18"/>
        </w:rPr>
        <w:t>a) a Contratante, na qualidade de responsável tributário, deverá reter a quantia correspondente do valor da nota fiscal, fatura, recibo ou documento de cobrança equivalente apresentada e recolher a respectiva importância em nome da Contratada no prazo previsto na legislação municipal;</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sz w:val="18"/>
          <w:szCs w:val="18"/>
        </w:rPr>
        <w:t>b) a Contratada deverá destacar o valor da retenção, a título de “RETENÇÃO PARA O ISSQ”, ao emitir a nota fiscal, fatura, recibo ou documento de cobrança equivalente.</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10.1.14.3</w:t>
      </w:r>
      <w:r w:rsidRPr="00543ABC">
        <w:rPr>
          <w:rFonts w:eastAsia="Times New Roman" w:cs="Times New Roman"/>
          <w:sz w:val="18"/>
          <w:szCs w:val="18"/>
        </w:rPr>
        <w:t>. Caso não haja previsão, na legislação municipal, de retenção do ISSQN pelo tomador dos serviços:</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sz w:val="18"/>
          <w:szCs w:val="18"/>
        </w:rPr>
        <w:t>a) a Contratada deverá apresentar declaração da Municipalidade competente com a indicação de sua data limite de recolhimento ou, se for o caso, da condição de isenção;</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sz w:val="18"/>
          <w:szCs w:val="18"/>
        </w:rPr>
        <w:t>b) mensalmente, a Contratada deverá apresentar comprovante de recolhimento do ISSQN por meio de cópias autenticadas das guias correspondentes ao serviço executado e deverá estar referenciado à data de emissão da nota fiscal, fatura ou documento de cobrança equivalente;</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sz w:val="18"/>
          <w:szCs w:val="18"/>
        </w:rPr>
        <w:t>c) na hipótese de, por ocasião da apresentação da nota fiscal, da fatura ou do documento de cobrança equivalente, não tenha decorrido o prazo legal para recolhimento do ISSQN, poderão ser apresentadas cópias das guias de recolhimento referentes ao mês imediatamente anterior, devendo a Contratada apresentar a documentação devida quando do vencimento do prazo legal para o recolhimento.</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10.1.15.</w:t>
      </w:r>
      <w:r w:rsidRPr="00543ABC">
        <w:rPr>
          <w:rFonts w:eastAsia="Times New Roman" w:cs="Times New Roman"/>
          <w:sz w:val="18"/>
          <w:szCs w:val="18"/>
        </w:rPr>
        <w:t> Cumprir, durante todo o período de execução do contrato, a reserva de cargos prevista em lei para pessoa com deficiência, para reabilitado da Previdência Social ou para aprendiz, bem como as reservas de cargos previstas na legislação (art. 116, da Lei n° 14.133, de 2021);</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10.2.</w:t>
      </w:r>
      <w:r w:rsidRPr="00543ABC">
        <w:rPr>
          <w:rFonts w:eastAsia="Times New Roman" w:cs="Times New Roman"/>
          <w:sz w:val="18"/>
          <w:szCs w:val="18"/>
        </w:rPr>
        <w:t> Com relação à obrigação delineada no subitem 10.1.15 deste Contrato, a comprovação deverá se dar no prazo fixado pelo fiscal do contrato, hipótese em que deverá indicar os empregados que preencheram as referidas vagas (art. 116, parágrafo único, da Lei n° 14.133, de 2021).</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sz w:val="18"/>
          <w:szCs w:val="18"/>
        </w:rPr>
        <w:br/>
      </w:r>
    </w:p>
    <w:p w:rsidR="009F2152" w:rsidRPr="00543ABC" w:rsidRDefault="009F2152" w:rsidP="009F2152">
      <w:pPr>
        <w:jc w:val="both"/>
        <w:rPr>
          <w:rFonts w:ascii="Times New Roman" w:eastAsia="Times New Roman" w:hAnsi="Times New Roman" w:cs="Times New Roman"/>
          <w:color w:val="000000"/>
          <w:sz w:val="24"/>
          <w:szCs w:val="24"/>
        </w:rPr>
      </w:pPr>
      <w:r w:rsidRPr="00543ABC">
        <w:rPr>
          <w:rFonts w:eastAsia="Times New Roman" w:cs="Times New Roman"/>
          <w:b/>
          <w:bCs/>
          <w:color w:val="000000"/>
          <w:sz w:val="18"/>
          <w:szCs w:val="18"/>
        </w:rPr>
        <w:t>CLÁUSULA DÉCIMA PRIMEIRA – GARANTIA DE EXECUÇÃO (ART. 92, XII E XIII)</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11.1.</w:t>
      </w:r>
      <w:r w:rsidRPr="00543ABC">
        <w:rPr>
          <w:rFonts w:eastAsia="Times New Roman" w:cs="Times New Roman"/>
          <w:sz w:val="18"/>
          <w:szCs w:val="18"/>
        </w:rPr>
        <w:t> Não haverá exigência de garantia contratual da execução.</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sz w:val="18"/>
          <w:szCs w:val="18"/>
        </w:rPr>
        <w:br/>
      </w:r>
    </w:p>
    <w:p w:rsidR="009F2152" w:rsidRPr="00543ABC" w:rsidRDefault="009F2152" w:rsidP="009F2152">
      <w:pPr>
        <w:jc w:val="both"/>
        <w:rPr>
          <w:rFonts w:ascii="Times New Roman" w:eastAsia="Times New Roman" w:hAnsi="Times New Roman" w:cs="Times New Roman"/>
          <w:color w:val="000000"/>
          <w:sz w:val="24"/>
          <w:szCs w:val="24"/>
        </w:rPr>
      </w:pPr>
      <w:r w:rsidRPr="00543ABC">
        <w:rPr>
          <w:rFonts w:eastAsia="Times New Roman" w:cs="Times New Roman"/>
          <w:b/>
          <w:bCs/>
          <w:color w:val="000000"/>
          <w:sz w:val="18"/>
          <w:szCs w:val="18"/>
        </w:rPr>
        <w:t>CLÁUSULA DÉCIMA SEGUNDA – INFRAÇÕES E SANÇÕES ADMINISTRATIVAS (ART. 92, XIV)</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12.1</w:t>
      </w:r>
      <w:r w:rsidRPr="00543ABC">
        <w:rPr>
          <w:rFonts w:eastAsia="Times New Roman" w:cs="Times New Roman"/>
          <w:color w:val="000000"/>
          <w:sz w:val="18"/>
          <w:szCs w:val="18"/>
        </w:rPr>
        <w:t>. Depois de celebrado o contrato, a contratada será responsabilizada administrativamente pelas infrações descritas </w:t>
      </w:r>
      <w:r w:rsidRPr="00543ABC">
        <w:rPr>
          <w:rFonts w:eastAsia="Times New Roman" w:cs="Times New Roman"/>
          <w:sz w:val="18"/>
          <w:szCs w:val="18"/>
        </w:rPr>
        <w:t>nesta Clausula.</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12.1</w:t>
      </w:r>
      <w:r w:rsidRPr="00543ABC">
        <w:rPr>
          <w:rFonts w:eastAsia="Times New Roman" w:cs="Times New Roman"/>
          <w:color w:val="000000"/>
          <w:sz w:val="18"/>
          <w:szCs w:val="18"/>
        </w:rPr>
        <w:t>.   Comete infração administrativa, nos termos da Lei nº 14.133, de 2021, o contratado que:</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12.1.1</w:t>
      </w:r>
      <w:r w:rsidRPr="00543ABC">
        <w:rPr>
          <w:rFonts w:eastAsia="Times New Roman" w:cs="Times New Roman"/>
          <w:color w:val="000000"/>
          <w:sz w:val="18"/>
          <w:szCs w:val="18"/>
        </w:rPr>
        <w:t>. Der causa à inexecução parcial do contrato;</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12.1.2. </w:t>
      </w:r>
      <w:r w:rsidRPr="00543ABC">
        <w:rPr>
          <w:rFonts w:eastAsia="Times New Roman" w:cs="Times New Roman"/>
          <w:sz w:val="18"/>
          <w:szCs w:val="18"/>
        </w:rPr>
        <w:t>Der causa à inexecução parcial do contrato que cause grave dano à Administração ou ao funcionamento dos serviços públicos ou ao interesse coletivo;</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12.1.3. </w:t>
      </w:r>
      <w:r w:rsidRPr="00543ABC">
        <w:rPr>
          <w:rFonts w:eastAsia="Times New Roman" w:cs="Times New Roman"/>
          <w:sz w:val="18"/>
          <w:szCs w:val="18"/>
        </w:rPr>
        <w:t>Der causa à inexecução total do contrato;</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12.1.4. </w:t>
      </w:r>
      <w:r w:rsidRPr="00543ABC">
        <w:rPr>
          <w:rFonts w:eastAsia="Times New Roman" w:cs="Times New Roman"/>
          <w:sz w:val="18"/>
          <w:szCs w:val="18"/>
        </w:rPr>
        <w:t>Ensejar o retardamento da execução ou da entrega do objeto da contratação sem motivo justificado;</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12.1.5. </w:t>
      </w:r>
      <w:r w:rsidRPr="00543ABC">
        <w:rPr>
          <w:rFonts w:eastAsia="Times New Roman" w:cs="Times New Roman"/>
          <w:sz w:val="18"/>
          <w:szCs w:val="18"/>
        </w:rPr>
        <w:t>Apresentar documentação falsa ou prestar declaração falsa durante a execução do contrato;</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12.1.6. </w:t>
      </w:r>
      <w:r w:rsidRPr="00543ABC">
        <w:rPr>
          <w:rFonts w:eastAsia="Times New Roman" w:cs="Times New Roman"/>
          <w:sz w:val="18"/>
          <w:szCs w:val="18"/>
        </w:rPr>
        <w:t>Praticar ato fraudulento na execução do contrato;</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12.1.7. </w:t>
      </w:r>
      <w:r w:rsidRPr="00543ABC">
        <w:rPr>
          <w:rFonts w:eastAsia="Times New Roman" w:cs="Times New Roman"/>
          <w:sz w:val="18"/>
          <w:szCs w:val="18"/>
        </w:rPr>
        <w:t>Comportar-se de modo inidôneo ou cometer fraude de qualquer natureza;</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12.1.8. </w:t>
      </w:r>
      <w:r w:rsidRPr="00543ABC">
        <w:rPr>
          <w:rFonts w:eastAsia="Times New Roman" w:cs="Times New Roman"/>
          <w:sz w:val="18"/>
          <w:szCs w:val="18"/>
        </w:rPr>
        <w:t>Praticar ato lesivo previsto no art. 5º da Lei nº 12.846, de 1º de agosto de 2013.</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12.1.9.</w:t>
      </w:r>
      <w:r w:rsidRPr="00543ABC">
        <w:rPr>
          <w:rFonts w:eastAsia="Times New Roman" w:cs="Times New Roman"/>
          <w:sz w:val="18"/>
          <w:szCs w:val="18"/>
        </w:rPr>
        <w:t> Entregar objeto com vícios ou defeitos ocultos que o tornem impróprio ao uso a que é destinado, ou diminuam-lhe o valor ou, ainda, fora das especificações contratadas;</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12.2.   </w:t>
      </w:r>
      <w:r w:rsidRPr="00543ABC">
        <w:rPr>
          <w:rFonts w:eastAsia="Times New Roman" w:cs="Times New Roman"/>
          <w:color w:val="000000"/>
          <w:sz w:val="18"/>
          <w:szCs w:val="18"/>
        </w:rPr>
        <w:t>Com fulcro na Lei nº 14.133, de 2021, a Administração poderá, garantida a prévia defesa, aplicar à contratada as sanções previstas nos incisos I, II, III e IV do art. 156.</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12.2.1.</w:t>
      </w:r>
      <w:r w:rsidRPr="00543ABC">
        <w:rPr>
          <w:rFonts w:eastAsia="Times New Roman" w:cs="Times New Roman"/>
          <w:color w:val="000000"/>
          <w:sz w:val="18"/>
          <w:szCs w:val="18"/>
        </w:rPr>
        <w:t> As sanções de advertência, impedimento de licitar e contratar e declaração de inidoneidade para licitar ou contratar poderão ser aplicadas, cumulativamente ou não, à penalidade de multa compensatória.</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color w:val="000000"/>
          <w:sz w:val="18"/>
          <w:szCs w:val="18"/>
        </w:rPr>
        <w:br/>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Sanção de Multa</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12.3.</w:t>
      </w:r>
      <w:r w:rsidRPr="00543ABC">
        <w:rPr>
          <w:rFonts w:eastAsia="Times New Roman" w:cs="Times New Roman"/>
          <w:color w:val="000000"/>
          <w:sz w:val="18"/>
          <w:szCs w:val="18"/>
        </w:rPr>
        <w:t> Será aplicada MULTA MORATÓRIA nas hipóteses de atraso injustificado na execução do contrato, na seguinte forma:</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12.3.1.</w:t>
      </w:r>
      <w:r w:rsidRPr="00543ABC">
        <w:rPr>
          <w:rFonts w:eastAsia="Times New Roman" w:cs="Times New Roman"/>
          <w:color w:val="000000"/>
          <w:sz w:val="18"/>
          <w:szCs w:val="18"/>
        </w:rPr>
        <w:t> De 1% (um por cento) por dia de atraso injustificado sobre o valor da parcela inadimplida, até o limite de 10 (dez) dias;</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12.3.2.</w:t>
      </w:r>
      <w:r w:rsidRPr="00543ABC">
        <w:rPr>
          <w:rFonts w:eastAsia="Times New Roman" w:cs="Times New Roman"/>
          <w:color w:val="000000"/>
          <w:sz w:val="18"/>
          <w:szCs w:val="18"/>
        </w:rPr>
        <w:t> De 1% (um por cento) por dia de atraso injustificado sobre o valor total do contrato, até o máximo de 10% (dezpor cento), pela inobservância do prazo fixado para apresentação, suplementação ou reposição da garantia.</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12.3.2.1</w:t>
      </w:r>
      <w:r w:rsidRPr="00543ABC">
        <w:rPr>
          <w:rFonts w:eastAsia="Times New Roman" w:cs="Times New Roman"/>
          <w:color w:val="000000"/>
          <w:sz w:val="18"/>
          <w:szCs w:val="18"/>
        </w:rPr>
        <w:t>. O atraso superior a 10 (dez) dias autoriza a Administração a promover a extinção do contrato por descumprimento ou cumprimento irregular de suas cláusulas, conforme dispõe o inciso I do art. 137 da Lei nº 14.133, de 2021.</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12.4</w:t>
      </w:r>
      <w:r w:rsidRPr="00543ABC">
        <w:rPr>
          <w:rFonts w:eastAsia="Times New Roman" w:cs="Times New Roman"/>
          <w:sz w:val="18"/>
          <w:szCs w:val="18"/>
        </w:rPr>
        <w:t xml:space="preserve">. A MULTA COMPENSATÓRIA será aplicada nas hipóteses de descumprimento de obrigações contratuais ou nos casos decorrentes de atos praticados no procedimento licitatório, por qualquer das infrações administrativas previstas no art. 155 da Lei Federal nº 14.133, de 2021, sendo estabelecida em razão do grau de importância da obrigação desatendida, objetivando-se a compensação das eventuais perdas nas quais a Administração tenha incorrido, nos </w:t>
      </w:r>
      <w:r w:rsidRPr="00543ABC">
        <w:rPr>
          <w:rFonts w:eastAsia="Times New Roman" w:cs="Times New Roman"/>
          <w:sz w:val="18"/>
          <w:szCs w:val="18"/>
        </w:rPr>
        <w:lastRenderedPageBreak/>
        <w:t>percentuais estabelecidos no Decreto nº 16.189, de 17 de maio de 2023:</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sz w:val="18"/>
          <w:szCs w:val="18"/>
        </w:rPr>
        <w:br/>
      </w:r>
    </w:p>
    <w:tbl>
      <w:tblPr>
        <w:tblW w:w="10145" w:type="dxa"/>
        <w:tblCellMar>
          <w:left w:w="0" w:type="dxa"/>
          <w:right w:w="0" w:type="dxa"/>
        </w:tblCellMar>
        <w:tblLook w:val="04A0" w:firstRow="1" w:lastRow="0" w:firstColumn="1" w:lastColumn="0" w:noHBand="0" w:noVBand="1"/>
      </w:tblPr>
      <w:tblGrid>
        <w:gridCol w:w="5072"/>
        <w:gridCol w:w="5073"/>
      </w:tblGrid>
      <w:tr w:rsidR="009F2152" w:rsidRPr="00543ABC" w:rsidTr="003511AA">
        <w:trPr>
          <w:trHeight w:val="300"/>
        </w:trPr>
        <w:tc>
          <w:tcPr>
            <w:tcW w:w="4500" w:type="dxa"/>
            <w:tcBorders>
              <w:top w:val="single" w:sz="6" w:space="0" w:color="777777"/>
              <w:left w:val="single" w:sz="6" w:space="0" w:color="777777"/>
              <w:bottom w:val="single" w:sz="6" w:space="0" w:color="777777"/>
              <w:right w:val="single" w:sz="6" w:space="0" w:color="777777"/>
            </w:tcBorders>
            <w:vAlign w:val="center"/>
            <w:hideMark/>
          </w:tcPr>
          <w:p w:rsidR="009F2152" w:rsidRPr="00543ABC" w:rsidRDefault="009F2152" w:rsidP="003511AA">
            <w:pPr>
              <w:wordWrap w:val="0"/>
              <w:jc w:val="both"/>
              <w:rPr>
                <w:rFonts w:ascii="Times New Roman" w:eastAsia="Times New Roman" w:hAnsi="Times New Roman" w:cs="Times New Roman"/>
                <w:sz w:val="20"/>
                <w:szCs w:val="20"/>
              </w:rPr>
            </w:pPr>
            <w:r w:rsidRPr="00543ABC">
              <w:rPr>
                <w:rFonts w:eastAsia="Times New Roman" w:cs="Times New Roman"/>
                <w:b/>
                <w:bCs/>
                <w:sz w:val="18"/>
                <w:szCs w:val="18"/>
              </w:rPr>
              <w:t>Infração (Subitens)</w:t>
            </w:r>
          </w:p>
        </w:tc>
        <w:tc>
          <w:tcPr>
            <w:tcW w:w="4500" w:type="dxa"/>
            <w:tcBorders>
              <w:top w:val="single" w:sz="6" w:space="0" w:color="777777"/>
              <w:left w:val="single" w:sz="6" w:space="0" w:color="777777"/>
              <w:bottom w:val="single" w:sz="6" w:space="0" w:color="777777"/>
              <w:right w:val="single" w:sz="6" w:space="0" w:color="777777"/>
            </w:tcBorders>
            <w:vAlign w:val="center"/>
            <w:hideMark/>
          </w:tcPr>
          <w:p w:rsidR="009F2152" w:rsidRPr="00543ABC" w:rsidRDefault="009F2152" w:rsidP="003511AA">
            <w:pPr>
              <w:wordWrap w:val="0"/>
              <w:jc w:val="both"/>
              <w:rPr>
                <w:rFonts w:ascii="Times New Roman" w:eastAsia="Times New Roman" w:hAnsi="Times New Roman" w:cs="Times New Roman"/>
                <w:sz w:val="20"/>
                <w:szCs w:val="20"/>
              </w:rPr>
            </w:pPr>
            <w:r w:rsidRPr="00543ABC">
              <w:rPr>
                <w:rFonts w:eastAsia="Times New Roman" w:cs="Times New Roman"/>
                <w:b/>
                <w:bCs/>
                <w:sz w:val="18"/>
                <w:szCs w:val="18"/>
              </w:rPr>
              <w:t>Percentual da multa</w:t>
            </w:r>
          </w:p>
        </w:tc>
      </w:tr>
      <w:tr w:rsidR="009F2152" w:rsidRPr="00543ABC" w:rsidTr="003511AA">
        <w:trPr>
          <w:trHeight w:val="300"/>
        </w:trPr>
        <w:tc>
          <w:tcPr>
            <w:tcW w:w="4500" w:type="dxa"/>
            <w:tcBorders>
              <w:top w:val="single" w:sz="6" w:space="0" w:color="777777"/>
              <w:left w:val="single" w:sz="6" w:space="0" w:color="777777"/>
              <w:bottom w:val="single" w:sz="6" w:space="0" w:color="777777"/>
              <w:right w:val="single" w:sz="6" w:space="0" w:color="777777"/>
            </w:tcBorders>
            <w:vAlign w:val="center"/>
            <w:hideMark/>
          </w:tcPr>
          <w:p w:rsidR="009F2152" w:rsidRPr="00543ABC" w:rsidRDefault="009F2152" w:rsidP="003511AA">
            <w:pPr>
              <w:wordWrap w:val="0"/>
              <w:jc w:val="both"/>
              <w:rPr>
                <w:rFonts w:ascii="Times New Roman" w:eastAsia="Times New Roman" w:hAnsi="Times New Roman" w:cs="Times New Roman"/>
                <w:sz w:val="20"/>
                <w:szCs w:val="20"/>
              </w:rPr>
            </w:pPr>
            <w:r w:rsidRPr="00543ABC">
              <w:rPr>
                <w:rFonts w:eastAsia="Times New Roman" w:cs="Times New Roman"/>
                <w:color w:val="000000"/>
                <w:sz w:val="18"/>
                <w:szCs w:val="18"/>
              </w:rPr>
              <w:t>12.1.1.</w:t>
            </w:r>
          </w:p>
        </w:tc>
        <w:tc>
          <w:tcPr>
            <w:tcW w:w="4500" w:type="dxa"/>
            <w:tcBorders>
              <w:top w:val="single" w:sz="6" w:space="0" w:color="777777"/>
              <w:left w:val="single" w:sz="6" w:space="0" w:color="777777"/>
              <w:bottom w:val="single" w:sz="6" w:space="0" w:color="777777"/>
              <w:right w:val="single" w:sz="6" w:space="0" w:color="777777"/>
            </w:tcBorders>
            <w:vAlign w:val="center"/>
            <w:hideMark/>
          </w:tcPr>
          <w:p w:rsidR="009F2152" w:rsidRPr="00543ABC" w:rsidRDefault="009F2152" w:rsidP="003511AA">
            <w:pPr>
              <w:wordWrap w:val="0"/>
              <w:jc w:val="both"/>
              <w:rPr>
                <w:rFonts w:ascii="Times New Roman" w:eastAsia="Times New Roman" w:hAnsi="Times New Roman" w:cs="Times New Roman"/>
                <w:sz w:val="20"/>
                <w:szCs w:val="20"/>
              </w:rPr>
            </w:pPr>
            <w:r w:rsidRPr="00543ABC">
              <w:rPr>
                <w:rFonts w:eastAsia="Times New Roman" w:cs="Times New Roman"/>
                <w:sz w:val="18"/>
                <w:szCs w:val="18"/>
              </w:rPr>
              <w:t>20% (vinte por cento) sobre o valor da parcela do objeto não executada</w:t>
            </w:r>
          </w:p>
        </w:tc>
      </w:tr>
      <w:tr w:rsidR="009F2152" w:rsidRPr="00543ABC" w:rsidTr="003511AA">
        <w:trPr>
          <w:trHeight w:val="300"/>
        </w:trPr>
        <w:tc>
          <w:tcPr>
            <w:tcW w:w="4500" w:type="dxa"/>
            <w:tcBorders>
              <w:top w:val="single" w:sz="6" w:space="0" w:color="777777"/>
              <w:left w:val="single" w:sz="6" w:space="0" w:color="777777"/>
              <w:bottom w:val="single" w:sz="6" w:space="0" w:color="777777"/>
              <w:right w:val="single" w:sz="6" w:space="0" w:color="777777"/>
            </w:tcBorders>
            <w:vAlign w:val="center"/>
            <w:hideMark/>
          </w:tcPr>
          <w:p w:rsidR="009F2152" w:rsidRPr="00543ABC" w:rsidRDefault="009F2152" w:rsidP="003511AA">
            <w:pPr>
              <w:wordWrap w:val="0"/>
              <w:jc w:val="both"/>
              <w:rPr>
                <w:rFonts w:ascii="Times New Roman" w:eastAsia="Times New Roman" w:hAnsi="Times New Roman" w:cs="Times New Roman"/>
                <w:sz w:val="21"/>
                <w:szCs w:val="21"/>
              </w:rPr>
            </w:pPr>
            <w:r w:rsidRPr="00543ABC">
              <w:rPr>
                <w:rFonts w:eastAsia="Times New Roman" w:cs="Times New Roman"/>
                <w:color w:val="000000"/>
                <w:sz w:val="18"/>
                <w:szCs w:val="18"/>
              </w:rPr>
              <w:t>12.1.2.</w:t>
            </w:r>
          </w:p>
          <w:p w:rsidR="009F2152" w:rsidRPr="00543ABC" w:rsidRDefault="009F2152" w:rsidP="003511AA">
            <w:pPr>
              <w:wordWrap w:val="0"/>
              <w:jc w:val="both"/>
              <w:rPr>
                <w:rFonts w:ascii="Times New Roman" w:eastAsia="Times New Roman" w:hAnsi="Times New Roman" w:cs="Times New Roman"/>
                <w:sz w:val="21"/>
                <w:szCs w:val="21"/>
              </w:rPr>
            </w:pPr>
            <w:r w:rsidRPr="00543ABC">
              <w:rPr>
                <w:rFonts w:eastAsia="Times New Roman" w:cs="Times New Roman"/>
                <w:color w:val="000000"/>
                <w:sz w:val="18"/>
                <w:szCs w:val="18"/>
              </w:rPr>
              <w:t>12.1.3.</w:t>
            </w:r>
          </w:p>
          <w:p w:rsidR="009F2152" w:rsidRPr="00543ABC" w:rsidRDefault="009F2152" w:rsidP="003511AA">
            <w:pPr>
              <w:wordWrap w:val="0"/>
              <w:jc w:val="both"/>
              <w:rPr>
                <w:rFonts w:ascii="Times New Roman" w:eastAsia="Times New Roman" w:hAnsi="Times New Roman" w:cs="Times New Roman"/>
                <w:sz w:val="21"/>
                <w:szCs w:val="21"/>
              </w:rPr>
            </w:pPr>
            <w:r w:rsidRPr="00543ABC">
              <w:rPr>
                <w:rFonts w:eastAsia="Times New Roman" w:cs="Times New Roman"/>
                <w:color w:val="000000"/>
                <w:sz w:val="18"/>
                <w:szCs w:val="18"/>
              </w:rPr>
              <w:t>12.1.4.</w:t>
            </w:r>
          </w:p>
          <w:p w:rsidR="009F2152" w:rsidRPr="00543ABC" w:rsidRDefault="009F2152" w:rsidP="003511AA">
            <w:pPr>
              <w:wordWrap w:val="0"/>
              <w:jc w:val="both"/>
              <w:rPr>
                <w:rFonts w:ascii="Times New Roman" w:eastAsia="Times New Roman" w:hAnsi="Times New Roman" w:cs="Times New Roman"/>
                <w:sz w:val="21"/>
                <w:szCs w:val="21"/>
              </w:rPr>
            </w:pPr>
            <w:r w:rsidRPr="00543ABC">
              <w:rPr>
                <w:rFonts w:eastAsia="Times New Roman" w:cs="Times New Roman"/>
                <w:color w:val="000000"/>
                <w:sz w:val="18"/>
                <w:szCs w:val="18"/>
              </w:rPr>
              <w:t>12.1.5.</w:t>
            </w:r>
          </w:p>
          <w:p w:rsidR="009F2152" w:rsidRPr="00543ABC" w:rsidRDefault="009F2152" w:rsidP="003511AA">
            <w:pPr>
              <w:wordWrap w:val="0"/>
              <w:jc w:val="both"/>
              <w:rPr>
                <w:rFonts w:ascii="Times New Roman" w:eastAsia="Times New Roman" w:hAnsi="Times New Roman" w:cs="Times New Roman"/>
                <w:sz w:val="21"/>
                <w:szCs w:val="21"/>
              </w:rPr>
            </w:pPr>
            <w:r w:rsidRPr="00543ABC">
              <w:rPr>
                <w:rFonts w:eastAsia="Times New Roman" w:cs="Times New Roman"/>
                <w:color w:val="000000"/>
                <w:sz w:val="18"/>
                <w:szCs w:val="18"/>
              </w:rPr>
              <w:t>12.1.6.</w:t>
            </w:r>
          </w:p>
          <w:p w:rsidR="009F2152" w:rsidRPr="00543ABC" w:rsidRDefault="009F2152" w:rsidP="003511AA">
            <w:pPr>
              <w:wordWrap w:val="0"/>
              <w:jc w:val="both"/>
              <w:rPr>
                <w:rFonts w:ascii="Times New Roman" w:eastAsia="Times New Roman" w:hAnsi="Times New Roman" w:cs="Times New Roman"/>
                <w:sz w:val="21"/>
                <w:szCs w:val="21"/>
              </w:rPr>
            </w:pPr>
            <w:r w:rsidRPr="00543ABC">
              <w:rPr>
                <w:rFonts w:eastAsia="Times New Roman" w:cs="Times New Roman"/>
                <w:color w:val="000000"/>
                <w:sz w:val="18"/>
                <w:szCs w:val="18"/>
              </w:rPr>
              <w:t>12.1.7.</w:t>
            </w:r>
          </w:p>
          <w:p w:rsidR="009F2152" w:rsidRPr="00543ABC" w:rsidRDefault="009F2152" w:rsidP="003511AA">
            <w:pPr>
              <w:wordWrap w:val="0"/>
              <w:jc w:val="both"/>
              <w:rPr>
                <w:rFonts w:ascii="Times New Roman" w:eastAsia="Times New Roman" w:hAnsi="Times New Roman" w:cs="Times New Roman"/>
                <w:sz w:val="21"/>
                <w:szCs w:val="21"/>
              </w:rPr>
            </w:pPr>
            <w:r w:rsidRPr="00543ABC">
              <w:rPr>
                <w:rFonts w:eastAsia="Times New Roman" w:cs="Times New Roman"/>
                <w:color w:val="000000"/>
                <w:sz w:val="18"/>
                <w:szCs w:val="18"/>
              </w:rPr>
              <w:t>12.1.8.</w:t>
            </w:r>
          </w:p>
          <w:p w:rsidR="009F2152" w:rsidRPr="00543ABC" w:rsidRDefault="009F2152" w:rsidP="003511AA">
            <w:pPr>
              <w:wordWrap w:val="0"/>
              <w:jc w:val="both"/>
              <w:rPr>
                <w:rFonts w:ascii="Times New Roman" w:eastAsia="Times New Roman" w:hAnsi="Times New Roman" w:cs="Times New Roman"/>
                <w:sz w:val="21"/>
                <w:szCs w:val="21"/>
              </w:rPr>
            </w:pPr>
            <w:r w:rsidRPr="00543ABC">
              <w:rPr>
                <w:rFonts w:eastAsia="Times New Roman" w:cs="Times New Roman"/>
                <w:color w:val="000000"/>
                <w:sz w:val="18"/>
                <w:szCs w:val="18"/>
              </w:rPr>
              <w:t>12.1.9.</w:t>
            </w:r>
          </w:p>
        </w:tc>
        <w:tc>
          <w:tcPr>
            <w:tcW w:w="4500" w:type="dxa"/>
            <w:tcBorders>
              <w:top w:val="single" w:sz="6" w:space="0" w:color="777777"/>
              <w:left w:val="single" w:sz="6" w:space="0" w:color="777777"/>
              <w:bottom w:val="single" w:sz="6" w:space="0" w:color="777777"/>
              <w:right w:val="single" w:sz="6" w:space="0" w:color="777777"/>
            </w:tcBorders>
            <w:vAlign w:val="center"/>
            <w:hideMark/>
          </w:tcPr>
          <w:p w:rsidR="009F2152" w:rsidRPr="00543ABC" w:rsidRDefault="009F2152" w:rsidP="003511AA">
            <w:pPr>
              <w:wordWrap w:val="0"/>
              <w:jc w:val="both"/>
              <w:rPr>
                <w:rFonts w:ascii="Times New Roman" w:eastAsia="Times New Roman" w:hAnsi="Times New Roman" w:cs="Times New Roman"/>
                <w:sz w:val="20"/>
                <w:szCs w:val="20"/>
              </w:rPr>
            </w:pPr>
            <w:r w:rsidRPr="00543ABC">
              <w:rPr>
                <w:rFonts w:eastAsia="Times New Roman" w:cs="Times New Roman"/>
                <w:sz w:val="18"/>
                <w:szCs w:val="18"/>
              </w:rPr>
              <w:t>20% (vinte por cento) a 30% (trinta por cento) sobre o valor contratado</w:t>
            </w:r>
          </w:p>
        </w:tc>
      </w:tr>
    </w:tbl>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12.4.1. </w:t>
      </w:r>
      <w:r w:rsidRPr="00543ABC">
        <w:rPr>
          <w:rFonts w:eastAsia="Times New Roman" w:cs="Times New Roman"/>
          <w:sz w:val="18"/>
          <w:szCs w:val="18"/>
        </w:rPr>
        <w:t>Na hipótese do subitem 12.1.1, a sanção de multa compensatória poderá atingir o percentual de até 30% (trinta por cento) sobre o valor da parcela do objeto não executada, nas hipóteses de que trata o § 1º do art. 35 do Decreto nº 16.189, de 2023.</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12.5.</w:t>
      </w:r>
      <w:r w:rsidRPr="00543ABC">
        <w:rPr>
          <w:rFonts w:eastAsia="Times New Roman" w:cs="Times New Roman"/>
          <w:sz w:val="18"/>
          <w:szCs w:val="18"/>
        </w:rPr>
        <w:t> As penalidades de multa moratória e multa compensatória não serão cumuladas.</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12.6.</w:t>
      </w:r>
      <w:r w:rsidRPr="00543ABC">
        <w:rPr>
          <w:rFonts w:eastAsia="Times New Roman" w:cs="Times New Roman"/>
          <w:sz w:val="18"/>
          <w:szCs w:val="18"/>
        </w:rPr>
        <w:t> A multa moratória poderá ser convertida em multa compensatória, observado o disposto no art. 162 da Lei Federal nº 14.133, de 2021.</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12.7.</w:t>
      </w:r>
      <w:r w:rsidRPr="00543ABC">
        <w:rPr>
          <w:rFonts w:eastAsia="Times New Roman" w:cs="Times New Roman"/>
          <w:sz w:val="18"/>
          <w:szCs w:val="18"/>
        </w:rPr>
        <w:t> Quaisquer multas aplicadas deverão ser recolhidas junto ao órgão competente</w:t>
      </w:r>
      <w:r w:rsidRPr="00543ABC">
        <w:rPr>
          <w:rFonts w:eastAsia="Times New Roman" w:cs="Times New Roman"/>
          <w:color w:val="000000"/>
          <w:sz w:val="18"/>
          <w:szCs w:val="18"/>
        </w:rPr>
        <w:t>, no </w:t>
      </w:r>
      <w:r w:rsidRPr="00543ABC">
        <w:rPr>
          <w:rFonts w:eastAsia="Times New Roman" w:cs="Times New Roman"/>
          <w:sz w:val="18"/>
          <w:szCs w:val="18"/>
        </w:rPr>
        <w:t>prazo de até 05 (cinco) dias úteis, contados de sua publicação no Diário Oficial do Estado de Mato Grosso do Sul, podendo, ainda, ser descontadas de qualquer fatura ou crédito existente, a critério da licitante.</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12.8.</w:t>
      </w:r>
      <w:r w:rsidRPr="00543ABC">
        <w:rPr>
          <w:rFonts w:eastAsia="Times New Roman" w:cs="Times New Roman"/>
          <w:sz w:val="18"/>
          <w:szCs w:val="18"/>
        </w:rPr>
        <w:t> Se a multa aplicada e as indenizações cabíveis forem superiores ao valor de pagamento eventualmente devido pela Administração ao contratado, além da perda desse valor, a diferença será descontada da garantia prestada ou será cobrada judicialmente.</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sz w:val="18"/>
          <w:szCs w:val="18"/>
        </w:rPr>
        <w:br/>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Sanção de impedimento de licitar e contratar</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12.9.</w:t>
      </w:r>
      <w:r w:rsidRPr="00543ABC">
        <w:rPr>
          <w:rFonts w:eastAsia="Times New Roman" w:cs="Times New Roman"/>
          <w:sz w:val="18"/>
          <w:szCs w:val="18"/>
        </w:rPr>
        <w:t> A sanção de impedimento de licitar e contratar será aplicada ao </w:t>
      </w:r>
      <w:r w:rsidRPr="00543ABC">
        <w:rPr>
          <w:rFonts w:eastAsia="Times New Roman" w:cs="Times New Roman"/>
          <w:color w:val="000000"/>
          <w:sz w:val="18"/>
          <w:szCs w:val="18"/>
        </w:rPr>
        <w:t>responsável, em decorrência das infrações administrativas relacionadas nos itens 12.1.2, 12.1.3 e 12.1.4, quando não se justificar a imposição de penalidade mais grave, e impedirá o responsável de licitar e contratar no âmbito da Administração Pública direta e indireta com o Estado de Mato Grosso do Sul, pelo prazo máximo de 3 (três) anos, obedecida a seguinte gradação, definida no </w:t>
      </w:r>
      <w:r w:rsidRPr="00543ABC">
        <w:rPr>
          <w:rFonts w:eastAsia="Times New Roman" w:cs="Times New Roman"/>
          <w:sz w:val="18"/>
          <w:szCs w:val="18"/>
        </w:rPr>
        <w:t>Decreto nº 16.189, de 2023</w:t>
      </w:r>
      <w:r w:rsidRPr="00543ABC">
        <w:rPr>
          <w:rFonts w:eastAsia="Times New Roman" w:cs="Times New Roman"/>
          <w:color w:val="000000"/>
          <w:sz w:val="18"/>
          <w:szCs w:val="18"/>
        </w:rPr>
        <w:t>:</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color w:val="000000"/>
          <w:sz w:val="18"/>
          <w:szCs w:val="18"/>
        </w:rPr>
        <w:br/>
      </w:r>
    </w:p>
    <w:tbl>
      <w:tblPr>
        <w:tblW w:w="10145" w:type="dxa"/>
        <w:tblCellMar>
          <w:left w:w="0" w:type="dxa"/>
          <w:right w:w="0" w:type="dxa"/>
        </w:tblCellMar>
        <w:tblLook w:val="04A0" w:firstRow="1" w:lastRow="0" w:firstColumn="1" w:lastColumn="0" w:noHBand="0" w:noVBand="1"/>
      </w:tblPr>
      <w:tblGrid>
        <w:gridCol w:w="5072"/>
        <w:gridCol w:w="5073"/>
      </w:tblGrid>
      <w:tr w:rsidR="009F2152" w:rsidRPr="00543ABC" w:rsidTr="003511AA">
        <w:trPr>
          <w:trHeight w:val="300"/>
        </w:trPr>
        <w:tc>
          <w:tcPr>
            <w:tcW w:w="4500" w:type="dxa"/>
            <w:tcBorders>
              <w:top w:val="single" w:sz="6" w:space="0" w:color="777777"/>
              <w:left w:val="single" w:sz="6" w:space="0" w:color="777777"/>
              <w:bottom w:val="single" w:sz="6" w:space="0" w:color="777777"/>
              <w:right w:val="single" w:sz="6" w:space="0" w:color="777777"/>
            </w:tcBorders>
            <w:vAlign w:val="center"/>
            <w:hideMark/>
          </w:tcPr>
          <w:p w:rsidR="009F2152" w:rsidRPr="00543ABC" w:rsidRDefault="009F2152" w:rsidP="003511AA">
            <w:pPr>
              <w:wordWrap w:val="0"/>
              <w:jc w:val="both"/>
              <w:rPr>
                <w:rFonts w:ascii="Times New Roman" w:eastAsia="Times New Roman" w:hAnsi="Times New Roman" w:cs="Times New Roman"/>
                <w:sz w:val="20"/>
                <w:szCs w:val="20"/>
              </w:rPr>
            </w:pPr>
            <w:r w:rsidRPr="00543ABC">
              <w:rPr>
                <w:rFonts w:eastAsia="Times New Roman" w:cs="Times New Roman"/>
                <w:b/>
                <w:bCs/>
                <w:sz w:val="18"/>
                <w:szCs w:val="18"/>
              </w:rPr>
              <w:t>Infração (Subitens)</w:t>
            </w:r>
          </w:p>
        </w:tc>
        <w:tc>
          <w:tcPr>
            <w:tcW w:w="4500" w:type="dxa"/>
            <w:tcBorders>
              <w:top w:val="single" w:sz="6" w:space="0" w:color="777777"/>
              <w:left w:val="single" w:sz="6" w:space="0" w:color="777777"/>
              <w:bottom w:val="single" w:sz="6" w:space="0" w:color="777777"/>
              <w:right w:val="single" w:sz="6" w:space="0" w:color="777777"/>
            </w:tcBorders>
            <w:vAlign w:val="center"/>
            <w:hideMark/>
          </w:tcPr>
          <w:p w:rsidR="009F2152" w:rsidRPr="00543ABC" w:rsidRDefault="009F2152" w:rsidP="003511AA">
            <w:pPr>
              <w:wordWrap w:val="0"/>
              <w:jc w:val="both"/>
              <w:rPr>
                <w:rFonts w:ascii="Times New Roman" w:eastAsia="Times New Roman" w:hAnsi="Times New Roman" w:cs="Times New Roman"/>
                <w:sz w:val="20"/>
                <w:szCs w:val="20"/>
              </w:rPr>
            </w:pPr>
            <w:r w:rsidRPr="00543ABC">
              <w:rPr>
                <w:rFonts w:eastAsia="Times New Roman" w:cs="Times New Roman"/>
                <w:b/>
                <w:bCs/>
                <w:sz w:val="18"/>
                <w:szCs w:val="18"/>
              </w:rPr>
              <w:t>Pena</w:t>
            </w:r>
          </w:p>
        </w:tc>
      </w:tr>
      <w:tr w:rsidR="009F2152" w:rsidRPr="00543ABC" w:rsidTr="003511AA">
        <w:trPr>
          <w:trHeight w:val="300"/>
        </w:trPr>
        <w:tc>
          <w:tcPr>
            <w:tcW w:w="4500" w:type="dxa"/>
            <w:tcBorders>
              <w:top w:val="single" w:sz="6" w:space="0" w:color="777777"/>
              <w:left w:val="single" w:sz="6" w:space="0" w:color="777777"/>
              <w:bottom w:val="single" w:sz="6" w:space="0" w:color="777777"/>
              <w:right w:val="single" w:sz="6" w:space="0" w:color="777777"/>
            </w:tcBorders>
            <w:vAlign w:val="center"/>
            <w:hideMark/>
          </w:tcPr>
          <w:p w:rsidR="009F2152" w:rsidRPr="00543ABC" w:rsidRDefault="009F2152" w:rsidP="003511AA">
            <w:pPr>
              <w:wordWrap w:val="0"/>
              <w:jc w:val="both"/>
              <w:rPr>
                <w:rFonts w:ascii="Times New Roman" w:eastAsia="Times New Roman" w:hAnsi="Times New Roman" w:cs="Times New Roman"/>
                <w:sz w:val="20"/>
                <w:szCs w:val="20"/>
              </w:rPr>
            </w:pPr>
            <w:r w:rsidRPr="00543ABC">
              <w:rPr>
                <w:rFonts w:eastAsia="Times New Roman" w:cs="Times New Roman"/>
                <w:color w:val="000000"/>
                <w:sz w:val="18"/>
                <w:szCs w:val="18"/>
              </w:rPr>
              <w:t>12.1.2.</w:t>
            </w:r>
          </w:p>
        </w:tc>
        <w:tc>
          <w:tcPr>
            <w:tcW w:w="4500" w:type="dxa"/>
            <w:tcBorders>
              <w:top w:val="single" w:sz="6" w:space="0" w:color="777777"/>
              <w:left w:val="single" w:sz="6" w:space="0" w:color="777777"/>
              <w:bottom w:val="single" w:sz="6" w:space="0" w:color="777777"/>
              <w:right w:val="single" w:sz="6" w:space="0" w:color="777777"/>
            </w:tcBorders>
            <w:vAlign w:val="center"/>
            <w:hideMark/>
          </w:tcPr>
          <w:p w:rsidR="009F2152" w:rsidRPr="00543ABC" w:rsidRDefault="009F2152" w:rsidP="003511AA">
            <w:pPr>
              <w:wordWrap w:val="0"/>
              <w:jc w:val="both"/>
              <w:rPr>
                <w:rFonts w:ascii="Times New Roman" w:eastAsia="Times New Roman" w:hAnsi="Times New Roman" w:cs="Times New Roman"/>
                <w:sz w:val="20"/>
                <w:szCs w:val="20"/>
              </w:rPr>
            </w:pPr>
            <w:r w:rsidRPr="00543ABC">
              <w:rPr>
                <w:rFonts w:eastAsia="Times New Roman" w:cs="Times New Roman"/>
                <w:sz w:val="18"/>
                <w:szCs w:val="18"/>
              </w:rPr>
              <w:t>impedimento pelo período de até dois anos</w:t>
            </w:r>
          </w:p>
        </w:tc>
      </w:tr>
      <w:tr w:rsidR="009F2152" w:rsidRPr="00543ABC" w:rsidTr="003511AA">
        <w:trPr>
          <w:trHeight w:val="300"/>
        </w:trPr>
        <w:tc>
          <w:tcPr>
            <w:tcW w:w="4500" w:type="dxa"/>
            <w:tcBorders>
              <w:top w:val="single" w:sz="6" w:space="0" w:color="777777"/>
              <w:left w:val="single" w:sz="6" w:space="0" w:color="777777"/>
              <w:bottom w:val="single" w:sz="6" w:space="0" w:color="777777"/>
              <w:right w:val="single" w:sz="6" w:space="0" w:color="777777"/>
            </w:tcBorders>
            <w:vAlign w:val="center"/>
            <w:hideMark/>
          </w:tcPr>
          <w:p w:rsidR="009F2152" w:rsidRPr="00543ABC" w:rsidRDefault="009F2152" w:rsidP="003511AA">
            <w:pPr>
              <w:wordWrap w:val="0"/>
              <w:jc w:val="both"/>
              <w:rPr>
                <w:rFonts w:ascii="Times New Roman" w:eastAsia="Times New Roman" w:hAnsi="Times New Roman" w:cs="Times New Roman"/>
                <w:sz w:val="20"/>
                <w:szCs w:val="20"/>
              </w:rPr>
            </w:pPr>
            <w:r w:rsidRPr="00543ABC">
              <w:rPr>
                <w:rFonts w:eastAsia="Times New Roman" w:cs="Times New Roman"/>
                <w:color w:val="000000"/>
                <w:sz w:val="18"/>
                <w:szCs w:val="18"/>
              </w:rPr>
              <w:t>12.1.3.</w:t>
            </w:r>
          </w:p>
        </w:tc>
        <w:tc>
          <w:tcPr>
            <w:tcW w:w="4500" w:type="dxa"/>
            <w:tcBorders>
              <w:top w:val="single" w:sz="6" w:space="0" w:color="777777"/>
              <w:left w:val="single" w:sz="6" w:space="0" w:color="777777"/>
              <w:bottom w:val="single" w:sz="6" w:space="0" w:color="777777"/>
              <w:right w:val="single" w:sz="6" w:space="0" w:color="777777"/>
            </w:tcBorders>
            <w:vAlign w:val="center"/>
            <w:hideMark/>
          </w:tcPr>
          <w:p w:rsidR="009F2152" w:rsidRPr="00543ABC" w:rsidRDefault="009F2152" w:rsidP="003511AA">
            <w:pPr>
              <w:wordWrap w:val="0"/>
              <w:jc w:val="both"/>
              <w:rPr>
                <w:rFonts w:ascii="Times New Roman" w:eastAsia="Times New Roman" w:hAnsi="Times New Roman" w:cs="Times New Roman"/>
                <w:sz w:val="20"/>
                <w:szCs w:val="20"/>
              </w:rPr>
            </w:pPr>
            <w:r w:rsidRPr="00543ABC">
              <w:rPr>
                <w:rFonts w:eastAsia="Times New Roman" w:cs="Times New Roman"/>
                <w:sz w:val="18"/>
                <w:szCs w:val="18"/>
              </w:rPr>
              <w:t>impedimento pelo período de até três anos</w:t>
            </w:r>
          </w:p>
        </w:tc>
      </w:tr>
      <w:tr w:rsidR="009F2152" w:rsidRPr="00543ABC" w:rsidTr="003511AA">
        <w:trPr>
          <w:trHeight w:val="300"/>
        </w:trPr>
        <w:tc>
          <w:tcPr>
            <w:tcW w:w="4500" w:type="dxa"/>
            <w:tcBorders>
              <w:top w:val="single" w:sz="6" w:space="0" w:color="777777"/>
              <w:left w:val="single" w:sz="6" w:space="0" w:color="777777"/>
              <w:bottom w:val="single" w:sz="6" w:space="0" w:color="777777"/>
              <w:right w:val="single" w:sz="6" w:space="0" w:color="777777"/>
            </w:tcBorders>
            <w:vAlign w:val="center"/>
            <w:hideMark/>
          </w:tcPr>
          <w:p w:rsidR="009F2152" w:rsidRPr="00543ABC" w:rsidRDefault="009F2152" w:rsidP="003511AA">
            <w:pPr>
              <w:wordWrap w:val="0"/>
              <w:jc w:val="both"/>
              <w:rPr>
                <w:rFonts w:ascii="Times New Roman" w:eastAsia="Times New Roman" w:hAnsi="Times New Roman" w:cs="Times New Roman"/>
                <w:sz w:val="20"/>
                <w:szCs w:val="20"/>
              </w:rPr>
            </w:pPr>
            <w:r w:rsidRPr="00543ABC">
              <w:rPr>
                <w:rFonts w:eastAsia="Times New Roman" w:cs="Times New Roman"/>
                <w:color w:val="000000"/>
                <w:sz w:val="18"/>
                <w:szCs w:val="18"/>
              </w:rPr>
              <w:t>12.1.4.</w:t>
            </w:r>
          </w:p>
        </w:tc>
        <w:tc>
          <w:tcPr>
            <w:tcW w:w="4500" w:type="dxa"/>
            <w:tcBorders>
              <w:top w:val="single" w:sz="6" w:space="0" w:color="777777"/>
              <w:left w:val="single" w:sz="6" w:space="0" w:color="777777"/>
              <w:bottom w:val="single" w:sz="6" w:space="0" w:color="777777"/>
              <w:right w:val="single" w:sz="6" w:space="0" w:color="777777"/>
            </w:tcBorders>
            <w:vAlign w:val="center"/>
            <w:hideMark/>
          </w:tcPr>
          <w:p w:rsidR="009F2152" w:rsidRPr="00543ABC" w:rsidRDefault="009F2152" w:rsidP="003511AA">
            <w:pPr>
              <w:wordWrap w:val="0"/>
              <w:jc w:val="both"/>
              <w:rPr>
                <w:rFonts w:ascii="Times New Roman" w:eastAsia="Times New Roman" w:hAnsi="Times New Roman" w:cs="Times New Roman"/>
                <w:sz w:val="20"/>
                <w:szCs w:val="20"/>
              </w:rPr>
            </w:pPr>
            <w:r w:rsidRPr="00543ABC">
              <w:rPr>
                <w:rFonts w:eastAsia="Times New Roman" w:cs="Times New Roman"/>
                <w:sz w:val="18"/>
                <w:szCs w:val="18"/>
              </w:rPr>
              <w:t>impedimento pelo período de até um ano</w:t>
            </w:r>
          </w:p>
        </w:tc>
      </w:tr>
    </w:tbl>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Sanção de declaração de inidoneidade para licitar ou contratar</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12.10</w:t>
      </w:r>
      <w:r w:rsidRPr="00543ABC">
        <w:rPr>
          <w:rFonts w:eastAsia="Times New Roman" w:cs="Times New Roman"/>
          <w:sz w:val="18"/>
          <w:szCs w:val="18"/>
        </w:rPr>
        <w:t>. A </w:t>
      </w:r>
      <w:r w:rsidRPr="00543ABC">
        <w:rPr>
          <w:rFonts w:eastAsia="Times New Roman" w:cs="Times New Roman"/>
          <w:color w:val="000000"/>
          <w:sz w:val="18"/>
          <w:szCs w:val="18"/>
        </w:rPr>
        <w:t>sanção de declaração de inidoneidade para licitar ou contratar será aplicada ao responsável, em decorrência das infrações administrativas relacionadas nos itens 12.1.5, 12.1.6, 12.1.7 e 12.1.8, pelo prazo mínimo de 3 (três) anos e máximo de 6 (seis) anos, obedecida a seguinte gradação, definida no Decreto 16.189, de 2023:</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color w:val="000000"/>
          <w:sz w:val="18"/>
          <w:szCs w:val="18"/>
        </w:rPr>
        <w:br/>
      </w:r>
    </w:p>
    <w:tbl>
      <w:tblPr>
        <w:tblW w:w="10145" w:type="dxa"/>
        <w:tblCellMar>
          <w:left w:w="0" w:type="dxa"/>
          <w:right w:w="0" w:type="dxa"/>
        </w:tblCellMar>
        <w:tblLook w:val="04A0" w:firstRow="1" w:lastRow="0" w:firstColumn="1" w:lastColumn="0" w:noHBand="0" w:noVBand="1"/>
      </w:tblPr>
      <w:tblGrid>
        <w:gridCol w:w="5072"/>
        <w:gridCol w:w="5073"/>
      </w:tblGrid>
      <w:tr w:rsidR="009F2152" w:rsidRPr="00543ABC" w:rsidTr="003511AA">
        <w:trPr>
          <w:trHeight w:val="300"/>
        </w:trPr>
        <w:tc>
          <w:tcPr>
            <w:tcW w:w="4500" w:type="dxa"/>
            <w:tcBorders>
              <w:top w:val="single" w:sz="6" w:space="0" w:color="777777"/>
              <w:left w:val="single" w:sz="6" w:space="0" w:color="777777"/>
              <w:bottom w:val="single" w:sz="6" w:space="0" w:color="777777"/>
              <w:right w:val="single" w:sz="6" w:space="0" w:color="777777"/>
            </w:tcBorders>
            <w:vAlign w:val="center"/>
            <w:hideMark/>
          </w:tcPr>
          <w:p w:rsidR="009F2152" w:rsidRPr="00543ABC" w:rsidRDefault="009F2152" w:rsidP="003511AA">
            <w:pPr>
              <w:wordWrap w:val="0"/>
              <w:jc w:val="both"/>
              <w:rPr>
                <w:rFonts w:ascii="Times New Roman" w:eastAsia="Times New Roman" w:hAnsi="Times New Roman" w:cs="Times New Roman"/>
                <w:sz w:val="20"/>
                <w:szCs w:val="20"/>
              </w:rPr>
            </w:pPr>
            <w:r w:rsidRPr="00543ABC">
              <w:rPr>
                <w:rFonts w:eastAsia="Times New Roman" w:cs="Times New Roman"/>
                <w:b/>
                <w:bCs/>
                <w:sz w:val="18"/>
                <w:szCs w:val="18"/>
              </w:rPr>
              <w:t>Infração (Subitens)</w:t>
            </w:r>
          </w:p>
        </w:tc>
        <w:tc>
          <w:tcPr>
            <w:tcW w:w="4500" w:type="dxa"/>
            <w:tcBorders>
              <w:top w:val="single" w:sz="6" w:space="0" w:color="777777"/>
              <w:left w:val="single" w:sz="6" w:space="0" w:color="777777"/>
              <w:bottom w:val="single" w:sz="6" w:space="0" w:color="777777"/>
              <w:right w:val="single" w:sz="6" w:space="0" w:color="777777"/>
            </w:tcBorders>
            <w:vAlign w:val="center"/>
            <w:hideMark/>
          </w:tcPr>
          <w:p w:rsidR="009F2152" w:rsidRPr="00543ABC" w:rsidRDefault="009F2152" w:rsidP="003511AA">
            <w:pPr>
              <w:wordWrap w:val="0"/>
              <w:jc w:val="both"/>
              <w:rPr>
                <w:rFonts w:ascii="Times New Roman" w:eastAsia="Times New Roman" w:hAnsi="Times New Roman" w:cs="Times New Roman"/>
                <w:sz w:val="20"/>
                <w:szCs w:val="20"/>
              </w:rPr>
            </w:pPr>
            <w:r w:rsidRPr="00543ABC">
              <w:rPr>
                <w:rFonts w:eastAsia="Times New Roman" w:cs="Times New Roman"/>
                <w:b/>
                <w:bCs/>
                <w:sz w:val="18"/>
                <w:szCs w:val="18"/>
              </w:rPr>
              <w:t>Pena</w:t>
            </w:r>
          </w:p>
        </w:tc>
      </w:tr>
      <w:tr w:rsidR="009F2152" w:rsidRPr="00543ABC" w:rsidTr="003511AA">
        <w:trPr>
          <w:trHeight w:val="300"/>
        </w:trPr>
        <w:tc>
          <w:tcPr>
            <w:tcW w:w="4500" w:type="dxa"/>
            <w:tcBorders>
              <w:top w:val="single" w:sz="6" w:space="0" w:color="777777"/>
              <w:left w:val="single" w:sz="6" w:space="0" w:color="777777"/>
              <w:bottom w:val="single" w:sz="6" w:space="0" w:color="777777"/>
              <w:right w:val="single" w:sz="6" w:space="0" w:color="777777"/>
            </w:tcBorders>
            <w:vAlign w:val="center"/>
            <w:hideMark/>
          </w:tcPr>
          <w:p w:rsidR="009F2152" w:rsidRPr="00543ABC" w:rsidRDefault="009F2152" w:rsidP="003511AA">
            <w:pPr>
              <w:wordWrap w:val="0"/>
              <w:jc w:val="both"/>
              <w:rPr>
                <w:rFonts w:ascii="Times New Roman" w:eastAsia="Times New Roman" w:hAnsi="Times New Roman" w:cs="Times New Roman"/>
                <w:sz w:val="20"/>
                <w:szCs w:val="20"/>
              </w:rPr>
            </w:pPr>
            <w:r w:rsidRPr="00543ABC">
              <w:rPr>
                <w:rFonts w:eastAsia="Times New Roman" w:cs="Times New Roman"/>
                <w:color w:val="000000"/>
                <w:sz w:val="18"/>
                <w:szCs w:val="18"/>
              </w:rPr>
              <w:t>12.1.5.</w:t>
            </w:r>
          </w:p>
        </w:tc>
        <w:tc>
          <w:tcPr>
            <w:tcW w:w="4500" w:type="dxa"/>
            <w:tcBorders>
              <w:top w:val="single" w:sz="6" w:space="0" w:color="777777"/>
              <w:left w:val="single" w:sz="6" w:space="0" w:color="777777"/>
              <w:bottom w:val="single" w:sz="6" w:space="0" w:color="777777"/>
              <w:right w:val="single" w:sz="6" w:space="0" w:color="777777"/>
            </w:tcBorders>
            <w:vAlign w:val="center"/>
            <w:hideMark/>
          </w:tcPr>
          <w:p w:rsidR="009F2152" w:rsidRPr="00543ABC" w:rsidRDefault="009F2152" w:rsidP="003511AA">
            <w:pPr>
              <w:wordWrap w:val="0"/>
              <w:jc w:val="both"/>
              <w:rPr>
                <w:rFonts w:ascii="Times New Roman" w:eastAsia="Times New Roman" w:hAnsi="Times New Roman" w:cs="Times New Roman"/>
                <w:sz w:val="20"/>
                <w:szCs w:val="20"/>
              </w:rPr>
            </w:pPr>
            <w:r w:rsidRPr="00543ABC">
              <w:rPr>
                <w:rFonts w:eastAsia="Times New Roman" w:cs="Times New Roman"/>
                <w:sz w:val="18"/>
                <w:szCs w:val="18"/>
              </w:rPr>
              <w:t>declaração de inidoneidade de até cinco anos</w:t>
            </w:r>
          </w:p>
        </w:tc>
      </w:tr>
      <w:tr w:rsidR="009F2152" w:rsidRPr="00543ABC" w:rsidTr="003511AA">
        <w:trPr>
          <w:trHeight w:val="300"/>
        </w:trPr>
        <w:tc>
          <w:tcPr>
            <w:tcW w:w="4500" w:type="dxa"/>
            <w:tcBorders>
              <w:top w:val="single" w:sz="6" w:space="0" w:color="777777"/>
              <w:left w:val="single" w:sz="6" w:space="0" w:color="777777"/>
              <w:bottom w:val="single" w:sz="6" w:space="0" w:color="777777"/>
              <w:right w:val="single" w:sz="6" w:space="0" w:color="777777"/>
            </w:tcBorders>
            <w:vAlign w:val="center"/>
            <w:hideMark/>
          </w:tcPr>
          <w:p w:rsidR="009F2152" w:rsidRPr="00543ABC" w:rsidRDefault="009F2152" w:rsidP="003511AA">
            <w:pPr>
              <w:wordWrap w:val="0"/>
              <w:jc w:val="both"/>
              <w:rPr>
                <w:rFonts w:ascii="Times New Roman" w:eastAsia="Times New Roman" w:hAnsi="Times New Roman" w:cs="Times New Roman"/>
                <w:sz w:val="21"/>
                <w:szCs w:val="21"/>
              </w:rPr>
            </w:pPr>
            <w:r w:rsidRPr="00543ABC">
              <w:rPr>
                <w:rFonts w:eastAsia="Times New Roman" w:cs="Times New Roman"/>
                <w:sz w:val="18"/>
                <w:szCs w:val="18"/>
              </w:rPr>
              <w:t>12.1.6.</w:t>
            </w:r>
          </w:p>
          <w:p w:rsidR="009F2152" w:rsidRPr="00543ABC" w:rsidRDefault="009F2152" w:rsidP="003511AA">
            <w:pPr>
              <w:wordWrap w:val="0"/>
              <w:jc w:val="both"/>
              <w:rPr>
                <w:rFonts w:ascii="Times New Roman" w:eastAsia="Times New Roman" w:hAnsi="Times New Roman" w:cs="Times New Roman"/>
                <w:sz w:val="21"/>
                <w:szCs w:val="21"/>
              </w:rPr>
            </w:pPr>
            <w:r w:rsidRPr="00543ABC">
              <w:rPr>
                <w:rFonts w:eastAsia="Times New Roman" w:cs="Times New Roman"/>
                <w:sz w:val="18"/>
                <w:szCs w:val="18"/>
              </w:rPr>
              <w:t>12.1.7.</w:t>
            </w:r>
          </w:p>
          <w:p w:rsidR="009F2152" w:rsidRPr="00543ABC" w:rsidRDefault="009F2152" w:rsidP="003511AA">
            <w:pPr>
              <w:wordWrap w:val="0"/>
              <w:jc w:val="both"/>
              <w:rPr>
                <w:rFonts w:ascii="Times New Roman" w:eastAsia="Times New Roman" w:hAnsi="Times New Roman" w:cs="Times New Roman"/>
                <w:sz w:val="21"/>
                <w:szCs w:val="21"/>
              </w:rPr>
            </w:pPr>
            <w:r w:rsidRPr="00543ABC">
              <w:rPr>
                <w:rFonts w:eastAsia="Times New Roman" w:cs="Times New Roman"/>
                <w:sz w:val="18"/>
                <w:szCs w:val="18"/>
              </w:rPr>
              <w:t>12.1.8.</w:t>
            </w:r>
          </w:p>
        </w:tc>
        <w:tc>
          <w:tcPr>
            <w:tcW w:w="4500" w:type="dxa"/>
            <w:tcBorders>
              <w:top w:val="single" w:sz="6" w:space="0" w:color="777777"/>
              <w:left w:val="single" w:sz="6" w:space="0" w:color="777777"/>
              <w:bottom w:val="single" w:sz="6" w:space="0" w:color="777777"/>
              <w:right w:val="single" w:sz="6" w:space="0" w:color="777777"/>
            </w:tcBorders>
            <w:vAlign w:val="center"/>
            <w:hideMark/>
          </w:tcPr>
          <w:p w:rsidR="009F2152" w:rsidRPr="00543ABC" w:rsidRDefault="009F2152" w:rsidP="003511AA">
            <w:pPr>
              <w:wordWrap w:val="0"/>
              <w:jc w:val="both"/>
              <w:rPr>
                <w:rFonts w:ascii="Times New Roman" w:eastAsia="Times New Roman" w:hAnsi="Times New Roman" w:cs="Times New Roman"/>
                <w:sz w:val="20"/>
                <w:szCs w:val="20"/>
              </w:rPr>
            </w:pPr>
            <w:r w:rsidRPr="00543ABC">
              <w:rPr>
                <w:rFonts w:eastAsia="Times New Roman" w:cs="Times New Roman"/>
                <w:sz w:val="18"/>
                <w:szCs w:val="18"/>
              </w:rPr>
              <w:t>declaração de inidoneidade de até seis anos</w:t>
            </w:r>
          </w:p>
        </w:tc>
      </w:tr>
    </w:tbl>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12.11</w:t>
      </w:r>
      <w:r w:rsidRPr="00543ABC">
        <w:rPr>
          <w:rFonts w:eastAsia="Times New Roman" w:cs="Times New Roman"/>
          <w:sz w:val="18"/>
          <w:szCs w:val="18"/>
        </w:rPr>
        <w:t>. Será aplicada a sanção de que trata o subitem 12.10 deste Edital nas infrações administrativas previstas nos itens </w:t>
      </w:r>
      <w:r w:rsidRPr="00543ABC">
        <w:rPr>
          <w:rFonts w:eastAsia="Times New Roman" w:cs="Times New Roman"/>
          <w:color w:val="000000"/>
          <w:sz w:val="18"/>
          <w:szCs w:val="18"/>
        </w:rPr>
        <w:t>12.1.2, 12.1.3 e 12.1.4 </w:t>
      </w:r>
      <w:r w:rsidRPr="00543ABC">
        <w:rPr>
          <w:rFonts w:eastAsia="Times New Roman" w:cs="Times New Roman"/>
          <w:sz w:val="18"/>
          <w:szCs w:val="18"/>
        </w:rPr>
        <w:t>que justifiquem a imposição de penalidade mais grave que a sanção de impedimento de licitar e contratar.</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sz w:val="18"/>
          <w:szCs w:val="18"/>
        </w:rPr>
        <w:br/>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Da Aplicação e do Cômputo da Sanção</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12.12.</w:t>
      </w:r>
      <w:r w:rsidRPr="00543ABC">
        <w:rPr>
          <w:rFonts w:eastAsia="Times New Roman" w:cs="Times New Roman"/>
          <w:sz w:val="18"/>
          <w:szCs w:val="18"/>
        </w:rPr>
        <w:t> Os aspectos relacionados à aplicação da sanção, tais como a dosimetria, a cumulação, o cometimento de mais de uma infração em uma mesma licitação ou relação contratual e a soma de diversas sanções aplicadas a uma mesma empresa e derivadas de licitações e contratos distintos, </w:t>
      </w:r>
      <w:r w:rsidRPr="00543ABC">
        <w:rPr>
          <w:rFonts w:eastAsia="Times New Roman" w:cs="Times New Roman"/>
          <w:color w:val="000000"/>
          <w:sz w:val="18"/>
          <w:szCs w:val="18"/>
        </w:rPr>
        <w:t>deverão </w:t>
      </w:r>
      <w:r w:rsidRPr="00543ABC">
        <w:rPr>
          <w:rFonts w:eastAsia="Times New Roman" w:cs="Times New Roman"/>
          <w:sz w:val="18"/>
          <w:szCs w:val="18"/>
        </w:rPr>
        <w:t>observar o disposto arts. 34 a 38 do Decreto nº 16.189, de 2023.</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12.13</w:t>
      </w:r>
      <w:r w:rsidRPr="00543ABC">
        <w:rPr>
          <w:rFonts w:eastAsia="Times New Roman" w:cs="Times New Roman"/>
          <w:sz w:val="18"/>
          <w:szCs w:val="18"/>
        </w:rPr>
        <w:t>. A aplicação das sanções previstas </w:t>
      </w:r>
      <w:r w:rsidRPr="00543ABC">
        <w:rPr>
          <w:rFonts w:eastAsia="Times New Roman" w:cs="Times New Roman"/>
          <w:color w:val="000000"/>
          <w:sz w:val="18"/>
          <w:szCs w:val="18"/>
        </w:rPr>
        <w:t>neste Termo de Referência não </w:t>
      </w:r>
      <w:r w:rsidRPr="00543ABC">
        <w:rPr>
          <w:rFonts w:eastAsia="Times New Roman" w:cs="Times New Roman"/>
          <w:sz w:val="18"/>
          <w:szCs w:val="18"/>
        </w:rPr>
        <w:t>exclui, em hipótese alguma, a obrigação de reparação integral dos danos causados.</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sz w:val="18"/>
          <w:szCs w:val="18"/>
        </w:rPr>
        <w:br/>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Processo Administrativo Sancionador</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12.14</w:t>
      </w:r>
      <w:r w:rsidRPr="00543ABC">
        <w:rPr>
          <w:rFonts w:eastAsia="Times New Roman" w:cs="Times New Roman"/>
          <w:sz w:val="18"/>
          <w:szCs w:val="18"/>
        </w:rPr>
        <w:t> O procedimento para aplicação das sanções seguirá o disposto no Capítulo III do Decreto nº Decreto 16.189, de 2023.</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sz w:val="18"/>
          <w:szCs w:val="18"/>
        </w:rPr>
        <w:br/>
      </w:r>
    </w:p>
    <w:p w:rsidR="009F2152" w:rsidRPr="00543ABC" w:rsidRDefault="009F2152" w:rsidP="009F2152">
      <w:pPr>
        <w:jc w:val="both"/>
        <w:rPr>
          <w:rFonts w:ascii="Times New Roman" w:eastAsia="Times New Roman" w:hAnsi="Times New Roman" w:cs="Times New Roman"/>
          <w:color w:val="000000"/>
          <w:sz w:val="24"/>
          <w:szCs w:val="24"/>
        </w:rPr>
      </w:pPr>
      <w:r w:rsidRPr="00543ABC">
        <w:rPr>
          <w:rFonts w:eastAsia="Times New Roman" w:cs="Times New Roman"/>
          <w:b/>
          <w:bCs/>
          <w:color w:val="000000"/>
          <w:sz w:val="18"/>
          <w:szCs w:val="18"/>
        </w:rPr>
        <w:t>CLÁUSULA DÉCIMA TERCEIRA – ALTERAÇÕES, ACRESCIMOS E SUPRESSÕES</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13.1.</w:t>
      </w:r>
      <w:r w:rsidRPr="00543ABC">
        <w:rPr>
          <w:rFonts w:eastAsia="Times New Roman" w:cs="Times New Roman"/>
          <w:color w:val="000000"/>
          <w:sz w:val="18"/>
          <w:szCs w:val="18"/>
        </w:rPr>
        <w:t> Eventuais alterações contratuais reger-se-ão pela disciplina dos arts. 124 e seguintes da Lei nº 14.133, de 2021.</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13.2.</w:t>
      </w:r>
      <w:r w:rsidRPr="00543ABC">
        <w:rPr>
          <w:rFonts w:eastAsia="Times New Roman" w:cs="Times New Roman"/>
          <w:color w:val="000000"/>
          <w:sz w:val="18"/>
          <w:szCs w:val="18"/>
        </w:rPr>
        <w:t> O contratado é obrigado a aceitar, nas mesmas condições contratuais, os acréscimos ou supressões que se fizerem necessários, até o limite de 25% (vinte e cinco por cento) do valor inicial atualizado do contrato.</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13.3.</w:t>
      </w:r>
      <w:r w:rsidRPr="00543ABC">
        <w:rPr>
          <w:rFonts w:eastAsia="Times New Roman" w:cs="Times New Roman"/>
          <w:color w:val="000000"/>
          <w:sz w:val="18"/>
          <w:szCs w:val="18"/>
        </w:rPr>
        <w:t> Registros que não caracterizam alteração do contrato podem ser realizados por simples apostila, dispensada a celebração de termo aditivo, na forma do art. 136 da Lei nº 14.133, de 2021.</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color w:val="000000"/>
          <w:sz w:val="18"/>
          <w:szCs w:val="18"/>
        </w:rPr>
        <w:br/>
      </w:r>
    </w:p>
    <w:p w:rsidR="009F2152" w:rsidRPr="00543ABC" w:rsidRDefault="009F2152" w:rsidP="009F2152">
      <w:pPr>
        <w:jc w:val="both"/>
        <w:rPr>
          <w:rFonts w:ascii="Times New Roman" w:eastAsia="Times New Roman" w:hAnsi="Times New Roman" w:cs="Times New Roman"/>
          <w:color w:val="000000"/>
          <w:sz w:val="24"/>
          <w:szCs w:val="24"/>
        </w:rPr>
      </w:pPr>
      <w:r w:rsidRPr="00543ABC">
        <w:rPr>
          <w:rFonts w:eastAsia="Times New Roman" w:cs="Times New Roman"/>
          <w:b/>
          <w:bCs/>
          <w:color w:val="000000"/>
          <w:sz w:val="18"/>
          <w:szCs w:val="18"/>
        </w:rPr>
        <w:t>CLÁUSULA DÉCIMA QUARTA – DA EXTINÇÃO CONTRATUAL (ART. 92, XIX)</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14.1.</w:t>
      </w:r>
      <w:r w:rsidRPr="00543ABC">
        <w:rPr>
          <w:rFonts w:eastAsia="Times New Roman" w:cs="Times New Roman"/>
          <w:sz w:val="18"/>
          <w:szCs w:val="18"/>
        </w:rPr>
        <w:t> O contrato se extingue quando cumpridas as obrigações de ambas as partes, ainda que isso ocorra antes do prazo estipulado para tanto.</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14.1.1.</w:t>
      </w:r>
      <w:r w:rsidRPr="00543ABC">
        <w:rPr>
          <w:rFonts w:eastAsia="Times New Roman" w:cs="Times New Roman"/>
          <w:sz w:val="18"/>
          <w:szCs w:val="18"/>
        </w:rPr>
        <w:t> Se as obrigações não forem cumpridas no prazo estipulado, a vigência ficará prorrogada até a conclusão do objeto, caso em que deverá a Administração providenciar a readequação do cronograma fixado para o contrato.</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4.1.2</w:t>
      </w:r>
      <w:r w:rsidRPr="00543ABC">
        <w:rPr>
          <w:rFonts w:eastAsia="Times New Roman" w:cs="Times New Roman"/>
          <w:sz w:val="18"/>
          <w:szCs w:val="18"/>
        </w:rPr>
        <w:t>. Quando a não conclusão do contrato referida no item anterior decorrer de culpa do contratado:</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sz w:val="18"/>
          <w:szCs w:val="18"/>
        </w:rPr>
        <w:t>a)     Ficará ele constituído em mora, sendo-lhe aplicáveis as respectivas sanções administrativas;</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sz w:val="18"/>
          <w:szCs w:val="18"/>
        </w:rPr>
        <w:t>b)     Poderá a Administração optar pela extinção do contrato e, nesse caso, adotará as medidas admitidas em lei para a continuidade da execução contratual.</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14.2.</w:t>
      </w:r>
      <w:r w:rsidRPr="00543ABC">
        <w:rPr>
          <w:rFonts w:eastAsia="Times New Roman" w:cs="Times New Roman"/>
          <w:sz w:val="18"/>
          <w:szCs w:val="18"/>
        </w:rPr>
        <w:t> O contrato pode ser extinto antes de cumpridas as obrigações nele estipuladas, ou antes do prazo nele fixado, por algum dos motivos previstos no artigo 137 da Lei nº 14.133/21, assegurados o</w:t>
      </w:r>
      <w:r w:rsidRPr="00543ABC">
        <w:rPr>
          <w:rFonts w:eastAsia="Times New Roman" w:cs="Times New Roman"/>
          <w:color w:val="000000"/>
          <w:sz w:val="18"/>
          <w:szCs w:val="18"/>
        </w:rPr>
        <w:t> contraditório e a ampla defesa e observado o disposto nos artigos 138 e 139 da mesma Lei.</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color w:val="000000"/>
          <w:sz w:val="18"/>
          <w:szCs w:val="18"/>
        </w:rPr>
        <w:br/>
      </w:r>
    </w:p>
    <w:p w:rsidR="009F2152" w:rsidRPr="00543ABC" w:rsidRDefault="009F2152" w:rsidP="009F2152">
      <w:pPr>
        <w:jc w:val="both"/>
        <w:rPr>
          <w:rFonts w:ascii="Times New Roman" w:eastAsia="Times New Roman" w:hAnsi="Times New Roman" w:cs="Times New Roman"/>
          <w:color w:val="000000"/>
          <w:sz w:val="24"/>
          <w:szCs w:val="24"/>
        </w:rPr>
      </w:pPr>
      <w:r w:rsidRPr="00543ABC">
        <w:rPr>
          <w:rFonts w:eastAsia="Times New Roman" w:cs="Times New Roman"/>
          <w:b/>
          <w:bCs/>
          <w:color w:val="000000"/>
          <w:sz w:val="18"/>
          <w:szCs w:val="18"/>
        </w:rPr>
        <w:t>CLÁUSULA DÉCIMA QUINTA – DA PROTEÇÃO DE DADOS PESSOAIS</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15.1.</w:t>
      </w:r>
      <w:r w:rsidRPr="00543ABC">
        <w:rPr>
          <w:rFonts w:eastAsia="Times New Roman" w:cs="Times New Roman"/>
          <w:color w:val="000000"/>
          <w:sz w:val="18"/>
          <w:szCs w:val="18"/>
        </w:rPr>
        <w:t> As partes se comprometem a proteger os direitos fundamentais de liberdade e de privacidade e o livre desenvolvimento da personalidade da pessoa natural, relativos ao tratamento de dados pessoais, inclusive nos meios digitais, nos termos da Lei Geral de Proteção de Dados - LGPD (Lei n° 13.709, de 14 de agosto de 2018).</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15.1.1</w:t>
      </w:r>
      <w:r w:rsidRPr="00543ABC">
        <w:rPr>
          <w:rFonts w:eastAsia="Times New Roman" w:cs="Times New Roman"/>
          <w:color w:val="000000"/>
          <w:sz w:val="18"/>
          <w:szCs w:val="18"/>
        </w:rPr>
        <w:t>. O tratamento de dados pessoais dar-se-á de acordo com as bases legais previstas nas hipóteses dos artigos 7º, 11 e/ou 14 da Lei 13.709/2018 às quais se submeterão os serviços, e para propósitos legítimos, específicos, explícitos e informados ao titular.</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15.2.</w:t>
      </w:r>
      <w:r w:rsidRPr="00543ABC">
        <w:rPr>
          <w:rFonts w:eastAsia="Times New Roman" w:cs="Times New Roman"/>
          <w:color w:val="000000"/>
          <w:sz w:val="18"/>
          <w:szCs w:val="18"/>
        </w:rPr>
        <w:t> A CONTRATADA obriga-se ao dever de proteção, confidencialidade, sigilo de toda informação, dados pessoais e base de dados a que tiver acesso, nos termos da LGPD, suas alterações e regulamentações posteriores, durante o cumprimento do objeto descrito no instrumento contratual.</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15.2.1.</w:t>
      </w:r>
      <w:r w:rsidRPr="00543ABC">
        <w:rPr>
          <w:rFonts w:eastAsia="Times New Roman" w:cs="Times New Roman"/>
          <w:color w:val="000000"/>
          <w:sz w:val="18"/>
          <w:szCs w:val="18"/>
        </w:rPr>
        <w:t> A CONTRATADA não poderá se utilizar de informação, dados pessoais ou base de dados a que tenham acesso, para fins distintos da execução dos serviços especificados no instrumento contratual.</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15.2.2.</w:t>
      </w:r>
      <w:r w:rsidRPr="00543ABC">
        <w:rPr>
          <w:rFonts w:eastAsia="Times New Roman" w:cs="Times New Roman"/>
          <w:color w:val="000000"/>
          <w:sz w:val="18"/>
          <w:szCs w:val="18"/>
        </w:rPr>
        <w:t> Em caso de necessidade de coleta de dados pessoais dos titulares mediante consentimento, indispensáveis à própria prestação do serviço, esta será realizada após prévia aprovação do ESTADO DE </w:t>
      </w:r>
      <w:r w:rsidRPr="00543ABC">
        <w:rPr>
          <w:rFonts w:eastAsia="Times New Roman" w:cs="Times New Roman"/>
          <w:sz w:val="18"/>
          <w:szCs w:val="18"/>
        </w:rPr>
        <w:t>MATO GROSSO DO SUL, responsabilizando-se a CONTRATADA pela obtenção e gestão.</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15.2.3.</w:t>
      </w:r>
      <w:r w:rsidRPr="00543ABC">
        <w:rPr>
          <w:rFonts w:eastAsia="Times New Roman" w:cs="Times New Roman"/>
          <w:sz w:val="18"/>
          <w:szCs w:val="18"/>
        </w:rPr>
        <w:t> Os dados obtidos em razão deste contrato serão armazenados em um banco de dados seguro, com garantia de registro das transações realizadas na aplicação de acesso (log), adequado controle baseado em função (role based access control) e com transparente identificação do perfil dos credenciados, tudo estabelecido como forma de garantir inclusive a rastreabilidade de cada transação e a franca apuração, a qualquer momento, de desvios e falhas, vedado o compartilhamento desses dados com terceiros;</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15.3.</w:t>
      </w:r>
      <w:r w:rsidRPr="00543ABC">
        <w:rPr>
          <w:rFonts w:eastAsia="Times New Roman" w:cs="Times New Roman"/>
          <w:sz w:val="18"/>
          <w:szCs w:val="18"/>
        </w:rPr>
        <w:t> A CONTRATADA obriga-se a implementar medidas técnicas e administrativas aptas a promover a segurança, a proteção, a confidencialidade e o sigilo de toda informação, dados pessoais e/ou base de dados que tenha acesso, a fim de evitar acessos não autorizados, acidentes, vazamentos acidentais ou</w:t>
      </w:r>
      <w:r w:rsidRPr="00543ABC">
        <w:rPr>
          <w:rFonts w:eastAsia="Times New Roman" w:cs="Times New Roman"/>
          <w:color w:val="000000"/>
          <w:sz w:val="18"/>
          <w:szCs w:val="18"/>
        </w:rPr>
        <w:t> ilícitos que causem destruição, perda, alteração, comunicação ou qualquer outra forma de tratamento inadequado ou ilícito; tudo isso de forma a reduzir o risco ao qual o objeto do contrato ou o ESTADO DE MATO GROSSO DO SUL está exposto.</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15.4.</w:t>
      </w:r>
      <w:r w:rsidRPr="00543ABC">
        <w:rPr>
          <w:rFonts w:eastAsia="Times New Roman" w:cs="Times New Roman"/>
          <w:color w:val="000000"/>
          <w:sz w:val="18"/>
          <w:szCs w:val="18"/>
        </w:rPr>
        <w:t> A CONTRATADA deverá manter os registros de tratamento de dados pessoais que realizar, assim como aqueles compartilhados, com condições de rastreabilidade e de prova eletrônica a qualquer tempo.</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15.4.1.</w:t>
      </w:r>
      <w:r w:rsidRPr="00543ABC">
        <w:rPr>
          <w:rFonts w:eastAsia="Times New Roman" w:cs="Times New Roman"/>
          <w:color w:val="000000"/>
          <w:sz w:val="18"/>
          <w:szCs w:val="18"/>
        </w:rPr>
        <w:t> A CONTRATADA deverá permitir a realização de auditorias do ESTADO DE MATO GROSSO DO SUL e disponibilizar toda a informação necessária para demonstrar o cumprimento das obrigações relacionadas à sistemática de proteção de dados.</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15.4.2.</w:t>
      </w:r>
      <w:r w:rsidRPr="00543ABC">
        <w:rPr>
          <w:rFonts w:eastAsia="Times New Roman" w:cs="Times New Roman"/>
          <w:color w:val="000000"/>
          <w:sz w:val="18"/>
          <w:szCs w:val="18"/>
        </w:rPr>
        <w:t> A CONTRATADA deverá apresentar ao ESTADO DE MATO GROSSO DO SUL, sempre que solicitado, toda e qualquer informação e documentação que comprovem a implementação dos requisitos de segurança especificados na contratação, de forma a assegurar a auditabilidade do objeto contratado, bem como os demais dispositivos legais aplicáveis.</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15.5.</w:t>
      </w:r>
      <w:r w:rsidRPr="00543ABC">
        <w:rPr>
          <w:rFonts w:eastAsia="Times New Roman" w:cs="Times New Roman"/>
          <w:color w:val="000000"/>
          <w:sz w:val="18"/>
          <w:szCs w:val="18"/>
        </w:rPr>
        <w:t> A CONTRATADA se responsabilizará por assegurar que todos os seus colaboradores, consultores, e/ou prestadores de serviços que, no exercício das suas atividades, tenham acesso e/ou conhecimento da informação e/ou dos dados pessoais, respeitem o dever de proteção, confidencialidade e sigilo, devendo estes assumir compromisso formal de preservar a confidencialidade e segurança de tais dados, documentos que devem estar disponíveis em caráter permanente para exibição ao ESTADO DE MATO GROSSO DO SUL, mediante solicitação.</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15.5.1.</w:t>
      </w:r>
      <w:r w:rsidRPr="00543ABC">
        <w:rPr>
          <w:rFonts w:eastAsia="Times New Roman" w:cs="Times New Roman"/>
          <w:color w:val="000000"/>
          <w:sz w:val="18"/>
          <w:szCs w:val="18"/>
        </w:rPr>
        <w:t xml:space="preserve"> A CONTRATADA deverá promover a revogação de todos os privilégios de acesso aos sistemas, informações e </w:t>
      </w:r>
      <w:r w:rsidRPr="00543ABC">
        <w:rPr>
          <w:rFonts w:eastAsia="Times New Roman" w:cs="Times New Roman"/>
          <w:color w:val="000000"/>
          <w:sz w:val="18"/>
          <w:szCs w:val="18"/>
        </w:rPr>
        <w:lastRenderedPageBreak/>
        <w:t>recursos do ESTADO DE MATO GROSSO DO SUL, em caso de desligamento de funcionário das atividades inerentes à execução do presente Contrato.</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15.6.</w:t>
      </w:r>
      <w:r w:rsidRPr="00543ABC">
        <w:rPr>
          <w:rFonts w:eastAsia="Times New Roman" w:cs="Times New Roman"/>
          <w:color w:val="000000"/>
          <w:sz w:val="18"/>
          <w:szCs w:val="18"/>
        </w:rPr>
        <w:t> A CONTRATADA não poderá disponibilizar ou transmitir a terceiros, sem prévia autorização por escrito, informação, dados pessoais ou base de dados a que tenha acesso em razão do cumprimento do objeto deste instrumento contratual.</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15.6.1</w:t>
      </w:r>
      <w:r w:rsidRPr="00543ABC">
        <w:rPr>
          <w:rFonts w:eastAsia="Times New Roman" w:cs="Times New Roman"/>
          <w:color w:val="000000"/>
          <w:sz w:val="18"/>
          <w:szCs w:val="18"/>
        </w:rPr>
        <w:t>. Caso autorizada transmissão de dados pela CONTRATADA a terceiros, as informações fornecidas/compartilhadas devem se limitar ao estritamente necessário para o fiel desempenho da execução do instrumento contratual.</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15.7</w:t>
      </w:r>
      <w:r w:rsidRPr="00543ABC">
        <w:rPr>
          <w:rFonts w:eastAsia="Times New Roman" w:cs="Times New Roman"/>
          <w:color w:val="000000"/>
          <w:sz w:val="18"/>
          <w:szCs w:val="18"/>
        </w:rPr>
        <w:t>. A CONTRATADA deverá adotar planos de resposta a incidentes de segurança eventualmente ocorridos durante o tratamento dos dados coletados para a execução das finalidades deste contrato, bem como dispor de mecanismos que possibilitem a sua remediação, de modo a evitar ou minimizar eventuais danos aos titulares dos dados.</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15.8.</w:t>
      </w:r>
      <w:r w:rsidRPr="00543ABC">
        <w:rPr>
          <w:rFonts w:eastAsia="Times New Roman" w:cs="Times New Roman"/>
          <w:color w:val="000000"/>
          <w:sz w:val="18"/>
          <w:szCs w:val="18"/>
        </w:rPr>
        <w:t> A CONTRATADA deverá comunicar formalmente e de imediato ao ESTADO DE MATO GROSSO DO SUL a ocorrência de qualquer risco, ameaça ou incidente de segurança que possa acarretar comprometimento ou dano potencial ou efetivo a Titular de dados pessoais, evitando atrasos por conta de verificações ou inspeções.</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15.8.1.</w:t>
      </w:r>
      <w:r w:rsidRPr="00543ABC">
        <w:rPr>
          <w:rFonts w:eastAsia="Times New Roman" w:cs="Times New Roman"/>
          <w:color w:val="000000"/>
          <w:sz w:val="18"/>
          <w:szCs w:val="18"/>
        </w:rPr>
        <w:t> A comunicação acima mencionada não eximirá a CONTRATADA das obrigações, e/ou sanções que possam incidir em razão da perda de informação, dados pessoais e/ou base de dados.</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15.9.</w:t>
      </w:r>
      <w:r w:rsidRPr="00543ABC">
        <w:rPr>
          <w:rFonts w:eastAsia="Times New Roman" w:cs="Times New Roman"/>
          <w:color w:val="000000"/>
          <w:sz w:val="18"/>
          <w:szCs w:val="18"/>
        </w:rPr>
        <w:t> Encerrada a vigência do contrato ou após a satisfação da finalidade pretendida, a CONTRATADA interromperá o tratamento dos dados pessoais disponibilizados pelo ESTADO DE MATO GROSSO DO SUL e, em no máximo trinta dias, sob instruções e na medida do determinado por este, eliminará completamente os Dados Pessoais e todas as cópias porventura existentes (seja em formato digital ou físico), salvo quando a CONTRATADA tenha que manter os dados para cumprimento de obrigação legal.</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15.10.</w:t>
      </w:r>
      <w:r w:rsidRPr="00543ABC">
        <w:rPr>
          <w:rFonts w:eastAsia="Times New Roman" w:cs="Times New Roman"/>
          <w:color w:val="000000"/>
          <w:sz w:val="18"/>
          <w:szCs w:val="18"/>
        </w:rPr>
        <w:t> A CONTRATADA ficará obrigada a assumir total responsabilidade e ressarcimento por todo e qualquer dano e/ou prejuízo sofrido incluindo sanções aplicadas pela autoridade nacional decorrentes de tratamento inadequado dos dados pessoais compartilhados pelo ESTADO DE MATO GROSSO DO SUL para as finalidades pretendidas neste contrato.</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15.11.</w:t>
      </w:r>
      <w:r w:rsidRPr="00543ABC">
        <w:rPr>
          <w:rFonts w:eastAsia="Times New Roman" w:cs="Times New Roman"/>
          <w:color w:val="000000"/>
          <w:sz w:val="18"/>
          <w:szCs w:val="18"/>
        </w:rPr>
        <w:t> A CONTRATADA ficará obrigada a assumir total responsabilidade pelos danos patrimoniais, morais, individuais ou coletivos que venham a ser causados em razão do descumprimento de suas obrigações legais no processo de tratamento dos dados compartilhados pelo ESTADO DE MATO GROSSO DO SUL.</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15.11.1.</w:t>
      </w:r>
      <w:r w:rsidRPr="00543ABC">
        <w:rPr>
          <w:rFonts w:eastAsia="Times New Roman" w:cs="Times New Roman"/>
          <w:color w:val="000000"/>
          <w:sz w:val="18"/>
          <w:szCs w:val="18"/>
        </w:rPr>
        <w:t> Eventuais responsabilidades serão apuradas de acordo com o que dispõe a Seção III, Capítulo VI da LGPD.</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color w:val="000000"/>
          <w:sz w:val="18"/>
          <w:szCs w:val="18"/>
        </w:rPr>
        <w:br/>
      </w:r>
    </w:p>
    <w:p w:rsidR="009F2152" w:rsidRPr="00543ABC" w:rsidRDefault="009F2152" w:rsidP="009F2152">
      <w:pPr>
        <w:jc w:val="both"/>
        <w:rPr>
          <w:rFonts w:ascii="Times New Roman" w:eastAsia="Times New Roman" w:hAnsi="Times New Roman" w:cs="Times New Roman"/>
          <w:color w:val="000000"/>
          <w:sz w:val="24"/>
          <w:szCs w:val="24"/>
        </w:rPr>
      </w:pPr>
      <w:r w:rsidRPr="00543ABC">
        <w:rPr>
          <w:rFonts w:eastAsia="Times New Roman" w:cs="Times New Roman"/>
          <w:b/>
          <w:bCs/>
          <w:color w:val="000000"/>
          <w:sz w:val="18"/>
          <w:szCs w:val="18"/>
        </w:rPr>
        <w:t>CLÁUSULA DÉCIMA SEXTA – PUBLICAÇÃO</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16.1.</w:t>
      </w:r>
      <w:r w:rsidRPr="00543ABC">
        <w:rPr>
          <w:rFonts w:eastAsia="Times New Roman" w:cs="Times New Roman"/>
          <w:sz w:val="18"/>
          <w:szCs w:val="18"/>
        </w:rPr>
        <w:t> Incumbirá ao contratante divulgar o presente instrumento no Portal Nacional de Contratações Públicas (PNCP), na forma prevista no art. 94 da Lei 14.133, de 2021, bem como no respectivo sítio oficial na Internet, em atenção ao art. 8º, §2º, da Lei n° 12.527, de 2011.</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sz w:val="18"/>
          <w:szCs w:val="18"/>
        </w:rPr>
        <w:br/>
      </w:r>
    </w:p>
    <w:p w:rsidR="009F2152" w:rsidRPr="00543ABC" w:rsidRDefault="009F2152" w:rsidP="009F2152">
      <w:pPr>
        <w:jc w:val="both"/>
        <w:rPr>
          <w:rFonts w:ascii="Times New Roman" w:eastAsia="Times New Roman" w:hAnsi="Times New Roman" w:cs="Times New Roman"/>
          <w:color w:val="000000"/>
          <w:sz w:val="24"/>
          <w:szCs w:val="24"/>
        </w:rPr>
      </w:pPr>
      <w:r w:rsidRPr="00543ABC">
        <w:rPr>
          <w:rFonts w:eastAsia="Times New Roman" w:cs="Times New Roman"/>
          <w:b/>
          <w:bCs/>
          <w:color w:val="000000"/>
          <w:sz w:val="18"/>
          <w:szCs w:val="18"/>
        </w:rPr>
        <w:t>CLÁUSULA DÉCIMA SÉTIMA – FORO (ART. 92, §1º)</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17.1.</w:t>
      </w:r>
      <w:r w:rsidRPr="00543ABC">
        <w:rPr>
          <w:rFonts w:eastAsia="Times New Roman" w:cs="Times New Roman"/>
          <w:color w:val="000000"/>
          <w:sz w:val="18"/>
          <w:szCs w:val="18"/>
        </w:rPr>
        <w:t> Os contratantes comprometem-se a submeter eventuais controvérsias, decorrentes do presente contrato, a métodos alternativos de solução de conflito que serão promovidos pela Procuradoria-Geral do Estado de Mato Grosso do Sul, nos termos da Resolução PGE n° 242, de 30 de junho de 2017.</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color w:val="000000"/>
          <w:sz w:val="18"/>
          <w:szCs w:val="18"/>
        </w:rPr>
        <w:t>17.1.1.</w:t>
      </w:r>
      <w:r w:rsidRPr="00543ABC">
        <w:rPr>
          <w:rFonts w:eastAsia="Times New Roman" w:cs="Times New Roman"/>
          <w:color w:val="000000"/>
          <w:sz w:val="18"/>
          <w:szCs w:val="18"/>
        </w:rPr>
        <w:t> Não logrando êxito a utilização de métodos alternativos de solução de conflito, fica eleito o foro da Comarca de Campo Grande, Estado de Mato Grosso do Sul, para dirimir as questões oriundas do presente contrato, sendo este o competente para a propositura de qualquer medida judicial decorrente deste instrumento contratual, com a exclusão de qualquer outro, por mais privilegiado que seja.</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sz w:val="18"/>
          <w:szCs w:val="18"/>
        </w:rPr>
        <w:t>E, por estarem justos e acordados, assinam o presente contrato em 02 (duas) vias de igual teor e forma, juntamente com as testemunhas abaixo, de tudo, cientes, para que produzam seus efeitos legais e jurídicos.</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sz w:val="18"/>
          <w:szCs w:val="18"/>
        </w:rPr>
        <w:br/>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Eduardo Mendes Pinto</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sz w:val="18"/>
          <w:szCs w:val="18"/>
        </w:rPr>
        <w:t>Diretor-Presidente FCMS</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Contratante</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br/>
      </w:r>
    </w:p>
    <w:p w:rsidR="009F2152" w:rsidRPr="00543ABC" w:rsidRDefault="009F2152" w:rsidP="009F2152">
      <w:pPr>
        <w:jc w:val="both"/>
        <w:rPr>
          <w:rFonts w:ascii="Times New Roman" w:eastAsia="Times New Roman" w:hAnsi="Times New Roman" w:cs="Times New Roman"/>
          <w:sz w:val="24"/>
          <w:szCs w:val="24"/>
        </w:rPr>
      </w:pPr>
      <w:r>
        <w:rPr>
          <w:rFonts w:eastAsia="Times New Roman" w:cs="Times New Roman"/>
          <w:b/>
          <w:bCs/>
          <w:sz w:val="18"/>
          <w:szCs w:val="18"/>
        </w:rPr>
        <w:t>XXXXXXXX</w:t>
      </w:r>
    </w:p>
    <w:p w:rsidR="009F2152" w:rsidRPr="00543ABC" w:rsidRDefault="009F2152" w:rsidP="009F2152">
      <w:pPr>
        <w:jc w:val="both"/>
        <w:rPr>
          <w:rFonts w:ascii="Times New Roman" w:eastAsia="Times New Roman" w:hAnsi="Times New Roman" w:cs="Times New Roman"/>
          <w:sz w:val="24"/>
          <w:szCs w:val="24"/>
        </w:rPr>
      </w:pPr>
      <w:r>
        <w:rPr>
          <w:rFonts w:eastAsia="Times New Roman" w:cs="Times New Roman"/>
          <w:sz w:val="18"/>
          <w:szCs w:val="18"/>
        </w:rPr>
        <w:t>XXXXXXXXXXXXXXXXXXX</w:t>
      </w:r>
      <w:r w:rsidRPr="00543ABC">
        <w:rPr>
          <w:rFonts w:eastAsia="Times New Roman" w:cs="Times New Roman"/>
          <w:sz w:val="18"/>
          <w:szCs w:val="18"/>
        </w:rPr>
        <w:t xml:space="preserve"> ME</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Contratado</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br/>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TESTEMUNHAS:</w:t>
      </w:r>
    </w:p>
    <w:p w:rsidR="009F2152" w:rsidRPr="00543ABC" w:rsidRDefault="009F2152" w:rsidP="009F2152">
      <w:pPr>
        <w:jc w:val="both"/>
        <w:rPr>
          <w:rFonts w:ascii="Times New Roman" w:eastAsia="Times New Roman" w:hAnsi="Times New Roman" w:cs="Times New Roman"/>
          <w:sz w:val="24"/>
          <w:szCs w:val="24"/>
        </w:rPr>
      </w:pP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01)</w:t>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RG:</w:t>
      </w:r>
    </w:p>
    <w:p w:rsidR="009F2152" w:rsidRPr="00543ABC" w:rsidRDefault="009F2152" w:rsidP="009F2152">
      <w:pPr>
        <w:jc w:val="both"/>
        <w:rPr>
          <w:rFonts w:ascii="Times New Roman" w:eastAsia="Times New Roman" w:hAnsi="Times New Roman" w:cs="Times New Roman"/>
          <w:sz w:val="24"/>
          <w:szCs w:val="24"/>
        </w:rPr>
      </w:pPr>
      <w:r>
        <w:rPr>
          <w:rFonts w:eastAsia="Times New Roman" w:cs="Times New Roman"/>
          <w:b/>
          <w:bCs/>
          <w:sz w:val="18"/>
          <w:szCs w:val="18"/>
        </w:rPr>
        <w:t>CPF:</w:t>
      </w:r>
      <w:r w:rsidRPr="00543ABC">
        <w:rPr>
          <w:rFonts w:eastAsia="Times New Roman" w:cs="Times New Roman"/>
          <w:b/>
          <w:bCs/>
          <w:sz w:val="18"/>
          <w:szCs w:val="18"/>
        </w:rPr>
        <w:br/>
      </w:r>
    </w:p>
    <w:p w:rsidR="009F2152" w:rsidRPr="00543ABC"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02)</w:t>
      </w:r>
    </w:p>
    <w:p w:rsidR="008123FB" w:rsidRPr="009F2152" w:rsidRDefault="009F2152" w:rsidP="009F2152">
      <w:pPr>
        <w:jc w:val="both"/>
        <w:rPr>
          <w:rFonts w:ascii="Times New Roman" w:eastAsia="Times New Roman" w:hAnsi="Times New Roman" w:cs="Times New Roman"/>
          <w:sz w:val="24"/>
          <w:szCs w:val="24"/>
        </w:rPr>
      </w:pPr>
      <w:r w:rsidRPr="00543ABC">
        <w:rPr>
          <w:rFonts w:eastAsia="Times New Roman" w:cs="Times New Roman"/>
          <w:b/>
          <w:bCs/>
          <w:sz w:val="18"/>
          <w:szCs w:val="18"/>
        </w:rPr>
        <w:t>RG:</w:t>
      </w:r>
    </w:p>
    <w:sectPr w:rsidR="008123FB" w:rsidRPr="009F2152">
      <w:pgSz w:w="11910" w:h="16840"/>
      <w:pgMar w:top="720" w:right="520" w:bottom="900" w:left="740" w:header="32" w:footer="70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A5DCF"/>
    <w:multiLevelType w:val="hybridMultilevel"/>
    <w:tmpl w:val="5B1A72D2"/>
    <w:lvl w:ilvl="0" w:tplc="96CC9C22">
      <w:start w:val="1"/>
      <w:numFmt w:val="lowerLetter"/>
      <w:lvlText w:val="%1)"/>
      <w:lvlJc w:val="left"/>
      <w:pPr>
        <w:ind w:left="470" w:hanging="360"/>
      </w:pPr>
      <w:rPr>
        <w:rFonts w:hint="default"/>
      </w:rPr>
    </w:lvl>
    <w:lvl w:ilvl="1" w:tplc="04160019" w:tentative="1">
      <w:start w:val="1"/>
      <w:numFmt w:val="lowerLetter"/>
      <w:lvlText w:val="%2."/>
      <w:lvlJc w:val="left"/>
      <w:pPr>
        <w:ind w:left="1190" w:hanging="360"/>
      </w:pPr>
    </w:lvl>
    <w:lvl w:ilvl="2" w:tplc="0416001B" w:tentative="1">
      <w:start w:val="1"/>
      <w:numFmt w:val="lowerRoman"/>
      <w:lvlText w:val="%3."/>
      <w:lvlJc w:val="right"/>
      <w:pPr>
        <w:ind w:left="1910" w:hanging="180"/>
      </w:pPr>
    </w:lvl>
    <w:lvl w:ilvl="3" w:tplc="0416000F" w:tentative="1">
      <w:start w:val="1"/>
      <w:numFmt w:val="decimal"/>
      <w:lvlText w:val="%4."/>
      <w:lvlJc w:val="left"/>
      <w:pPr>
        <w:ind w:left="2630" w:hanging="360"/>
      </w:pPr>
    </w:lvl>
    <w:lvl w:ilvl="4" w:tplc="04160019" w:tentative="1">
      <w:start w:val="1"/>
      <w:numFmt w:val="lowerLetter"/>
      <w:lvlText w:val="%5."/>
      <w:lvlJc w:val="left"/>
      <w:pPr>
        <w:ind w:left="3350" w:hanging="360"/>
      </w:pPr>
    </w:lvl>
    <w:lvl w:ilvl="5" w:tplc="0416001B" w:tentative="1">
      <w:start w:val="1"/>
      <w:numFmt w:val="lowerRoman"/>
      <w:lvlText w:val="%6."/>
      <w:lvlJc w:val="right"/>
      <w:pPr>
        <w:ind w:left="4070" w:hanging="180"/>
      </w:pPr>
    </w:lvl>
    <w:lvl w:ilvl="6" w:tplc="0416000F" w:tentative="1">
      <w:start w:val="1"/>
      <w:numFmt w:val="decimal"/>
      <w:lvlText w:val="%7."/>
      <w:lvlJc w:val="left"/>
      <w:pPr>
        <w:ind w:left="4790" w:hanging="360"/>
      </w:pPr>
    </w:lvl>
    <w:lvl w:ilvl="7" w:tplc="04160019" w:tentative="1">
      <w:start w:val="1"/>
      <w:numFmt w:val="lowerLetter"/>
      <w:lvlText w:val="%8."/>
      <w:lvlJc w:val="left"/>
      <w:pPr>
        <w:ind w:left="5510" w:hanging="360"/>
      </w:pPr>
    </w:lvl>
    <w:lvl w:ilvl="8" w:tplc="0416001B" w:tentative="1">
      <w:start w:val="1"/>
      <w:numFmt w:val="lowerRoman"/>
      <w:lvlText w:val="%9."/>
      <w:lvlJc w:val="right"/>
      <w:pPr>
        <w:ind w:left="6230" w:hanging="180"/>
      </w:pPr>
    </w:lvl>
  </w:abstractNum>
  <w:abstractNum w:abstractNumId="1" w15:restartNumberingAfterBreak="0">
    <w:nsid w:val="05CC0146"/>
    <w:multiLevelType w:val="multilevel"/>
    <w:tmpl w:val="2C0AED9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BC23466"/>
    <w:multiLevelType w:val="multilevel"/>
    <w:tmpl w:val="E32EE768"/>
    <w:lvl w:ilvl="0">
      <w:start w:val="11"/>
      <w:numFmt w:val="decimal"/>
      <w:lvlText w:val="%1"/>
      <w:lvlJc w:val="left"/>
      <w:pPr>
        <w:ind w:left="110" w:hanging="446"/>
      </w:pPr>
    </w:lvl>
    <w:lvl w:ilvl="1">
      <w:start w:val="1"/>
      <w:numFmt w:val="decimal"/>
      <w:lvlText w:val="%1.%2"/>
      <w:lvlJc w:val="left"/>
      <w:pPr>
        <w:ind w:left="110" w:hanging="446"/>
      </w:pPr>
      <w:rPr>
        <w:rFonts w:ascii="Verdana" w:eastAsia="Verdana" w:hAnsi="Verdana" w:cs="Verdana"/>
        <w:color w:val="231F20"/>
        <w:sz w:val="17"/>
        <w:szCs w:val="17"/>
      </w:rPr>
    </w:lvl>
    <w:lvl w:ilvl="2">
      <w:numFmt w:val="bullet"/>
      <w:lvlText w:val="•"/>
      <w:lvlJc w:val="left"/>
      <w:pPr>
        <w:ind w:left="2225" w:hanging="446"/>
      </w:pPr>
    </w:lvl>
    <w:lvl w:ilvl="3">
      <w:numFmt w:val="bullet"/>
      <w:lvlText w:val="•"/>
      <w:lvlJc w:val="left"/>
      <w:pPr>
        <w:ind w:left="3277" w:hanging="446"/>
      </w:pPr>
    </w:lvl>
    <w:lvl w:ilvl="4">
      <w:numFmt w:val="bullet"/>
      <w:lvlText w:val="•"/>
      <w:lvlJc w:val="left"/>
      <w:pPr>
        <w:ind w:left="4330" w:hanging="446"/>
      </w:pPr>
    </w:lvl>
    <w:lvl w:ilvl="5">
      <w:numFmt w:val="bullet"/>
      <w:lvlText w:val="•"/>
      <w:lvlJc w:val="left"/>
      <w:pPr>
        <w:ind w:left="5382" w:hanging="446"/>
      </w:pPr>
    </w:lvl>
    <w:lvl w:ilvl="6">
      <w:numFmt w:val="bullet"/>
      <w:lvlText w:val="•"/>
      <w:lvlJc w:val="left"/>
      <w:pPr>
        <w:ind w:left="6435" w:hanging="446"/>
      </w:pPr>
    </w:lvl>
    <w:lvl w:ilvl="7">
      <w:numFmt w:val="bullet"/>
      <w:lvlText w:val="•"/>
      <w:lvlJc w:val="left"/>
      <w:pPr>
        <w:ind w:left="7487" w:hanging="446"/>
      </w:pPr>
    </w:lvl>
    <w:lvl w:ilvl="8">
      <w:numFmt w:val="bullet"/>
      <w:lvlText w:val="•"/>
      <w:lvlJc w:val="left"/>
      <w:pPr>
        <w:ind w:left="8540" w:hanging="446"/>
      </w:pPr>
    </w:lvl>
  </w:abstractNum>
  <w:abstractNum w:abstractNumId="3" w15:restartNumberingAfterBreak="0">
    <w:nsid w:val="0D1A4F15"/>
    <w:multiLevelType w:val="multilevel"/>
    <w:tmpl w:val="40D8347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14AC4D2E"/>
    <w:multiLevelType w:val="multilevel"/>
    <w:tmpl w:val="2CC0506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5411AFC"/>
    <w:multiLevelType w:val="multilevel"/>
    <w:tmpl w:val="D4344FD0"/>
    <w:lvl w:ilvl="0">
      <w:start w:val="4"/>
      <w:numFmt w:val="decimal"/>
      <w:lvlText w:val="%1"/>
      <w:lvlJc w:val="left"/>
      <w:pPr>
        <w:ind w:left="110" w:hanging="358"/>
      </w:pPr>
    </w:lvl>
    <w:lvl w:ilvl="1">
      <w:start w:val="1"/>
      <w:numFmt w:val="decimal"/>
      <w:lvlText w:val="%1.%2"/>
      <w:lvlJc w:val="left"/>
      <w:pPr>
        <w:ind w:left="110" w:hanging="358"/>
      </w:pPr>
      <w:rPr>
        <w:rFonts w:ascii="Verdana" w:eastAsia="Verdana" w:hAnsi="Verdana" w:cs="Verdana"/>
        <w:color w:val="231F20"/>
        <w:sz w:val="18"/>
        <w:szCs w:val="18"/>
      </w:rPr>
    </w:lvl>
    <w:lvl w:ilvl="2">
      <w:numFmt w:val="bullet"/>
      <w:lvlText w:val="•"/>
      <w:lvlJc w:val="left"/>
      <w:pPr>
        <w:ind w:left="2225" w:hanging="358"/>
      </w:pPr>
    </w:lvl>
    <w:lvl w:ilvl="3">
      <w:numFmt w:val="bullet"/>
      <w:lvlText w:val="•"/>
      <w:lvlJc w:val="left"/>
      <w:pPr>
        <w:ind w:left="3277" w:hanging="358"/>
      </w:pPr>
    </w:lvl>
    <w:lvl w:ilvl="4">
      <w:numFmt w:val="bullet"/>
      <w:lvlText w:val="•"/>
      <w:lvlJc w:val="left"/>
      <w:pPr>
        <w:ind w:left="4330" w:hanging="358"/>
      </w:pPr>
    </w:lvl>
    <w:lvl w:ilvl="5">
      <w:numFmt w:val="bullet"/>
      <w:lvlText w:val="•"/>
      <w:lvlJc w:val="left"/>
      <w:pPr>
        <w:ind w:left="5382" w:hanging="358"/>
      </w:pPr>
    </w:lvl>
    <w:lvl w:ilvl="6">
      <w:numFmt w:val="bullet"/>
      <w:lvlText w:val="•"/>
      <w:lvlJc w:val="left"/>
      <w:pPr>
        <w:ind w:left="6435" w:hanging="358"/>
      </w:pPr>
    </w:lvl>
    <w:lvl w:ilvl="7">
      <w:numFmt w:val="bullet"/>
      <w:lvlText w:val="•"/>
      <w:lvlJc w:val="left"/>
      <w:pPr>
        <w:ind w:left="7487" w:hanging="357"/>
      </w:pPr>
    </w:lvl>
    <w:lvl w:ilvl="8">
      <w:numFmt w:val="bullet"/>
      <w:lvlText w:val="•"/>
      <w:lvlJc w:val="left"/>
      <w:pPr>
        <w:ind w:left="8540" w:hanging="358"/>
      </w:pPr>
    </w:lvl>
  </w:abstractNum>
  <w:abstractNum w:abstractNumId="6" w15:restartNumberingAfterBreak="0">
    <w:nsid w:val="18F05965"/>
    <w:multiLevelType w:val="multilevel"/>
    <w:tmpl w:val="9CCCC6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1A9A2D58"/>
    <w:multiLevelType w:val="multilevel"/>
    <w:tmpl w:val="83EC82A2"/>
    <w:lvl w:ilvl="0">
      <w:start w:val="1"/>
      <w:numFmt w:val="lowerLetter"/>
      <w:lvlText w:val="%1)"/>
      <w:lvlJc w:val="left"/>
      <w:pPr>
        <w:ind w:left="110" w:hanging="264"/>
      </w:pPr>
      <w:rPr>
        <w:rFonts w:ascii="Verdana" w:eastAsia="Verdana" w:hAnsi="Verdana" w:cs="Verdana"/>
        <w:color w:val="231F20"/>
        <w:sz w:val="18"/>
        <w:szCs w:val="18"/>
      </w:rPr>
    </w:lvl>
    <w:lvl w:ilvl="1">
      <w:numFmt w:val="bullet"/>
      <w:lvlText w:val="•"/>
      <w:lvlJc w:val="left"/>
      <w:pPr>
        <w:ind w:left="1172" w:hanging="263"/>
      </w:pPr>
    </w:lvl>
    <w:lvl w:ilvl="2">
      <w:numFmt w:val="bullet"/>
      <w:lvlText w:val="•"/>
      <w:lvlJc w:val="left"/>
      <w:pPr>
        <w:ind w:left="2225" w:hanging="264"/>
      </w:pPr>
    </w:lvl>
    <w:lvl w:ilvl="3">
      <w:numFmt w:val="bullet"/>
      <w:lvlText w:val="•"/>
      <w:lvlJc w:val="left"/>
      <w:pPr>
        <w:ind w:left="3277" w:hanging="264"/>
      </w:pPr>
    </w:lvl>
    <w:lvl w:ilvl="4">
      <w:numFmt w:val="bullet"/>
      <w:lvlText w:val="•"/>
      <w:lvlJc w:val="left"/>
      <w:pPr>
        <w:ind w:left="4330" w:hanging="264"/>
      </w:pPr>
    </w:lvl>
    <w:lvl w:ilvl="5">
      <w:numFmt w:val="bullet"/>
      <w:lvlText w:val="•"/>
      <w:lvlJc w:val="left"/>
      <w:pPr>
        <w:ind w:left="5382" w:hanging="263"/>
      </w:pPr>
    </w:lvl>
    <w:lvl w:ilvl="6">
      <w:numFmt w:val="bullet"/>
      <w:lvlText w:val="•"/>
      <w:lvlJc w:val="left"/>
      <w:pPr>
        <w:ind w:left="6435" w:hanging="264"/>
      </w:pPr>
    </w:lvl>
    <w:lvl w:ilvl="7">
      <w:numFmt w:val="bullet"/>
      <w:lvlText w:val="•"/>
      <w:lvlJc w:val="left"/>
      <w:pPr>
        <w:ind w:left="7487" w:hanging="263"/>
      </w:pPr>
    </w:lvl>
    <w:lvl w:ilvl="8">
      <w:numFmt w:val="bullet"/>
      <w:lvlText w:val="•"/>
      <w:lvlJc w:val="left"/>
      <w:pPr>
        <w:ind w:left="8540" w:hanging="264"/>
      </w:pPr>
    </w:lvl>
  </w:abstractNum>
  <w:abstractNum w:abstractNumId="8" w15:restartNumberingAfterBreak="0">
    <w:nsid w:val="1CD07EDB"/>
    <w:multiLevelType w:val="multilevel"/>
    <w:tmpl w:val="C7C6A9CC"/>
    <w:lvl w:ilvl="0">
      <w:start w:val="3"/>
      <w:numFmt w:val="decimal"/>
      <w:lvlText w:val="%1"/>
      <w:lvlJc w:val="left"/>
      <w:pPr>
        <w:ind w:left="468" w:hanging="358"/>
      </w:pPr>
    </w:lvl>
    <w:lvl w:ilvl="1">
      <w:start w:val="1"/>
      <w:numFmt w:val="decimal"/>
      <w:lvlText w:val="%1.%2"/>
      <w:lvlJc w:val="left"/>
      <w:pPr>
        <w:ind w:left="468" w:hanging="358"/>
      </w:pPr>
      <w:rPr>
        <w:rFonts w:ascii="Verdana" w:eastAsia="Verdana" w:hAnsi="Verdana" w:cs="Verdana"/>
        <w:color w:val="231F20"/>
        <w:sz w:val="18"/>
        <w:szCs w:val="18"/>
      </w:rPr>
    </w:lvl>
    <w:lvl w:ilvl="2">
      <w:numFmt w:val="bullet"/>
      <w:lvlText w:val="•"/>
      <w:lvlJc w:val="left"/>
      <w:pPr>
        <w:ind w:left="2497" w:hanging="358"/>
      </w:pPr>
    </w:lvl>
    <w:lvl w:ilvl="3">
      <w:numFmt w:val="bullet"/>
      <w:lvlText w:val="•"/>
      <w:lvlJc w:val="left"/>
      <w:pPr>
        <w:ind w:left="3515" w:hanging="358"/>
      </w:pPr>
    </w:lvl>
    <w:lvl w:ilvl="4">
      <w:numFmt w:val="bullet"/>
      <w:lvlText w:val="•"/>
      <w:lvlJc w:val="left"/>
      <w:pPr>
        <w:ind w:left="4534" w:hanging="358"/>
      </w:pPr>
    </w:lvl>
    <w:lvl w:ilvl="5">
      <w:numFmt w:val="bullet"/>
      <w:lvlText w:val="•"/>
      <w:lvlJc w:val="left"/>
      <w:pPr>
        <w:ind w:left="5552" w:hanging="357"/>
      </w:pPr>
    </w:lvl>
    <w:lvl w:ilvl="6">
      <w:numFmt w:val="bullet"/>
      <w:lvlText w:val="•"/>
      <w:lvlJc w:val="left"/>
      <w:pPr>
        <w:ind w:left="6571" w:hanging="357"/>
      </w:pPr>
    </w:lvl>
    <w:lvl w:ilvl="7">
      <w:numFmt w:val="bullet"/>
      <w:lvlText w:val="•"/>
      <w:lvlJc w:val="left"/>
      <w:pPr>
        <w:ind w:left="7589" w:hanging="358"/>
      </w:pPr>
    </w:lvl>
    <w:lvl w:ilvl="8">
      <w:numFmt w:val="bullet"/>
      <w:lvlText w:val="•"/>
      <w:lvlJc w:val="left"/>
      <w:pPr>
        <w:ind w:left="8608" w:hanging="358"/>
      </w:pPr>
    </w:lvl>
  </w:abstractNum>
  <w:abstractNum w:abstractNumId="9" w15:restartNumberingAfterBreak="0">
    <w:nsid w:val="1CD72BE6"/>
    <w:multiLevelType w:val="multilevel"/>
    <w:tmpl w:val="B08C999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284D3CA6"/>
    <w:multiLevelType w:val="multilevel"/>
    <w:tmpl w:val="C450C15C"/>
    <w:lvl w:ilvl="0">
      <w:start w:val="1"/>
      <w:numFmt w:val="lowerLetter"/>
      <w:lvlText w:val="%1)"/>
      <w:lvlJc w:val="left"/>
      <w:pPr>
        <w:ind w:left="363" w:hanging="254"/>
      </w:pPr>
      <w:rPr>
        <w:rFonts w:ascii="Verdana" w:eastAsia="Verdana" w:hAnsi="Verdana" w:cs="Verdana"/>
        <w:color w:val="231F20"/>
        <w:sz w:val="18"/>
        <w:szCs w:val="18"/>
      </w:rPr>
    </w:lvl>
    <w:lvl w:ilvl="1">
      <w:numFmt w:val="bullet"/>
      <w:lvlText w:val="•"/>
      <w:lvlJc w:val="left"/>
      <w:pPr>
        <w:ind w:left="1388" w:hanging="254"/>
      </w:pPr>
    </w:lvl>
    <w:lvl w:ilvl="2">
      <w:numFmt w:val="bullet"/>
      <w:lvlText w:val="•"/>
      <w:lvlJc w:val="left"/>
      <w:pPr>
        <w:ind w:left="2417" w:hanging="254"/>
      </w:pPr>
    </w:lvl>
    <w:lvl w:ilvl="3">
      <w:numFmt w:val="bullet"/>
      <w:lvlText w:val="•"/>
      <w:lvlJc w:val="left"/>
      <w:pPr>
        <w:ind w:left="3445" w:hanging="254"/>
      </w:pPr>
    </w:lvl>
    <w:lvl w:ilvl="4">
      <w:numFmt w:val="bullet"/>
      <w:lvlText w:val="•"/>
      <w:lvlJc w:val="left"/>
      <w:pPr>
        <w:ind w:left="4474" w:hanging="254"/>
      </w:pPr>
    </w:lvl>
    <w:lvl w:ilvl="5">
      <w:numFmt w:val="bullet"/>
      <w:lvlText w:val="•"/>
      <w:lvlJc w:val="left"/>
      <w:pPr>
        <w:ind w:left="5502" w:hanging="253"/>
      </w:pPr>
    </w:lvl>
    <w:lvl w:ilvl="6">
      <w:numFmt w:val="bullet"/>
      <w:lvlText w:val="•"/>
      <w:lvlJc w:val="left"/>
      <w:pPr>
        <w:ind w:left="6531" w:hanging="254"/>
      </w:pPr>
    </w:lvl>
    <w:lvl w:ilvl="7">
      <w:numFmt w:val="bullet"/>
      <w:lvlText w:val="•"/>
      <w:lvlJc w:val="left"/>
      <w:pPr>
        <w:ind w:left="7559" w:hanging="254"/>
      </w:pPr>
    </w:lvl>
    <w:lvl w:ilvl="8">
      <w:numFmt w:val="bullet"/>
      <w:lvlText w:val="•"/>
      <w:lvlJc w:val="left"/>
      <w:pPr>
        <w:ind w:left="8588" w:hanging="254"/>
      </w:pPr>
    </w:lvl>
  </w:abstractNum>
  <w:abstractNum w:abstractNumId="11" w15:restartNumberingAfterBreak="0">
    <w:nsid w:val="2850457E"/>
    <w:multiLevelType w:val="multilevel"/>
    <w:tmpl w:val="6380B77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30F97F60"/>
    <w:multiLevelType w:val="multilevel"/>
    <w:tmpl w:val="D5E2E3F4"/>
    <w:lvl w:ilvl="0">
      <w:numFmt w:val="bullet"/>
      <w:lvlText w:val="●"/>
      <w:lvlJc w:val="left"/>
      <w:pPr>
        <w:ind w:left="468" w:hanging="360"/>
      </w:pPr>
      <w:rPr>
        <w:rFonts w:ascii="Noto Sans Symbols" w:eastAsia="Noto Sans Symbols" w:hAnsi="Noto Sans Symbols" w:cs="Noto Sans Symbols"/>
        <w:color w:val="231F20"/>
        <w:sz w:val="18"/>
        <w:szCs w:val="18"/>
      </w:rPr>
    </w:lvl>
    <w:lvl w:ilvl="1">
      <w:numFmt w:val="bullet"/>
      <w:lvlText w:val="•"/>
      <w:lvlJc w:val="left"/>
      <w:pPr>
        <w:ind w:left="1345" w:hanging="360"/>
      </w:pPr>
    </w:lvl>
    <w:lvl w:ilvl="2">
      <w:numFmt w:val="bullet"/>
      <w:lvlText w:val="•"/>
      <w:lvlJc w:val="left"/>
      <w:pPr>
        <w:ind w:left="2230" w:hanging="360"/>
      </w:pPr>
    </w:lvl>
    <w:lvl w:ilvl="3">
      <w:numFmt w:val="bullet"/>
      <w:lvlText w:val="•"/>
      <w:lvlJc w:val="left"/>
      <w:pPr>
        <w:ind w:left="3115" w:hanging="360"/>
      </w:pPr>
    </w:lvl>
    <w:lvl w:ilvl="4">
      <w:numFmt w:val="bullet"/>
      <w:lvlText w:val="•"/>
      <w:lvlJc w:val="left"/>
      <w:pPr>
        <w:ind w:left="4000" w:hanging="360"/>
      </w:pPr>
    </w:lvl>
    <w:lvl w:ilvl="5">
      <w:numFmt w:val="bullet"/>
      <w:lvlText w:val="•"/>
      <w:lvlJc w:val="left"/>
      <w:pPr>
        <w:ind w:left="4886" w:hanging="360"/>
      </w:pPr>
    </w:lvl>
    <w:lvl w:ilvl="6">
      <w:numFmt w:val="bullet"/>
      <w:lvlText w:val="•"/>
      <w:lvlJc w:val="left"/>
      <w:pPr>
        <w:ind w:left="5771" w:hanging="360"/>
      </w:pPr>
    </w:lvl>
    <w:lvl w:ilvl="7">
      <w:numFmt w:val="bullet"/>
      <w:lvlText w:val="•"/>
      <w:lvlJc w:val="left"/>
      <w:pPr>
        <w:ind w:left="6656" w:hanging="360"/>
      </w:pPr>
    </w:lvl>
    <w:lvl w:ilvl="8">
      <w:numFmt w:val="bullet"/>
      <w:lvlText w:val="•"/>
      <w:lvlJc w:val="left"/>
      <w:pPr>
        <w:ind w:left="7541" w:hanging="360"/>
      </w:pPr>
    </w:lvl>
  </w:abstractNum>
  <w:abstractNum w:abstractNumId="13" w15:restartNumberingAfterBreak="0">
    <w:nsid w:val="345E3ED6"/>
    <w:multiLevelType w:val="multilevel"/>
    <w:tmpl w:val="AAF61BE6"/>
    <w:lvl w:ilvl="0">
      <w:start w:val="2"/>
      <w:numFmt w:val="lowerLetter"/>
      <w:lvlText w:val="%1)"/>
      <w:lvlJc w:val="left"/>
      <w:pPr>
        <w:ind w:left="367" w:hanging="258"/>
      </w:pPr>
      <w:rPr>
        <w:rFonts w:ascii="Verdana" w:eastAsia="Verdana" w:hAnsi="Verdana" w:cs="Verdana"/>
        <w:color w:val="231F20"/>
        <w:sz w:val="18"/>
        <w:szCs w:val="18"/>
      </w:rPr>
    </w:lvl>
    <w:lvl w:ilvl="1">
      <w:numFmt w:val="bullet"/>
      <w:lvlText w:val="•"/>
      <w:lvlJc w:val="left"/>
      <w:pPr>
        <w:ind w:left="1388" w:hanging="257"/>
      </w:pPr>
    </w:lvl>
    <w:lvl w:ilvl="2">
      <w:numFmt w:val="bullet"/>
      <w:lvlText w:val="•"/>
      <w:lvlJc w:val="left"/>
      <w:pPr>
        <w:ind w:left="2417" w:hanging="258"/>
      </w:pPr>
    </w:lvl>
    <w:lvl w:ilvl="3">
      <w:numFmt w:val="bullet"/>
      <w:lvlText w:val="•"/>
      <w:lvlJc w:val="left"/>
      <w:pPr>
        <w:ind w:left="3445" w:hanging="258"/>
      </w:pPr>
    </w:lvl>
    <w:lvl w:ilvl="4">
      <w:numFmt w:val="bullet"/>
      <w:lvlText w:val="•"/>
      <w:lvlJc w:val="left"/>
      <w:pPr>
        <w:ind w:left="4474" w:hanging="258"/>
      </w:pPr>
    </w:lvl>
    <w:lvl w:ilvl="5">
      <w:numFmt w:val="bullet"/>
      <w:lvlText w:val="•"/>
      <w:lvlJc w:val="left"/>
      <w:pPr>
        <w:ind w:left="5502" w:hanging="257"/>
      </w:pPr>
    </w:lvl>
    <w:lvl w:ilvl="6">
      <w:numFmt w:val="bullet"/>
      <w:lvlText w:val="•"/>
      <w:lvlJc w:val="left"/>
      <w:pPr>
        <w:ind w:left="6531" w:hanging="257"/>
      </w:pPr>
    </w:lvl>
    <w:lvl w:ilvl="7">
      <w:numFmt w:val="bullet"/>
      <w:lvlText w:val="•"/>
      <w:lvlJc w:val="left"/>
      <w:pPr>
        <w:ind w:left="7559" w:hanging="258"/>
      </w:pPr>
    </w:lvl>
    <w:lvl w:ilvl="8">
      <w:numFmt w:val="bullet"/>
      <w:lvlText w:val="•"/>
      <w:lvlJc w:val="left"/>
      <w:pPr>
        <w:ind w:left="8588" w:hanging="258"/>
      </w:pPr>
    </w:lvl>
  </w:abstractNum>
  <w:abstractNum w:abstractNumId="14" w15:restartNumberingAfterBreak="0">
    <w:nsid w:val="368547F4"/>
    <w:multiLevelType w:val="multilevel"/>
    <w:tmpl w:val="5C3618FA"/>
    <w:lvl w:ilvl="0">
      <w:numFmt w:val="bullet"/>
      <w:lvlText w:val="●"/>
      <w:lvlJc w:val="left"/>
      <w:pPr>
        <w:ind w:left="468" w:hanging="360"/>
      </w:pPr>
      <w:rPr>
        <w:rFonts w:ascii="Noto Sans Symbols" w:eastAsia="Noto Sans Symbols" w:hAnsi="Noto Sans Symbols" w:cs="Noto Sans Symbols"/>
        <w:sz w:val="18"/>
        <w:szCs w:val="18"/>
      </w:rPr>
    </w:lvl>
    <w:lvl w:ilvl="1">
      <w:numFmt w:val="bullet"/>
      <w:lvlText w:val="•"/>
      <w:lvlJc w:val="left"/>
      <w:pPr>
        <w:ind w:left="1275" w:hanging="360"/>
      </w:pPr>
    </w:lvl>
    <w:lvl w:ilvl="2">
      <w:numFmt w:val="bullet"/>
      <w:lvlText w:val="•"/>
      <w:lvlJc w:val="left"/>
      <w:pPr>
        <w:ind w:left="2090" w:hanging="360"/>
      </w:pPr>
    </w:lvl>
    <w:lvl w:ilvl="3">
      <w:numFmt w:val="bullet"/>
      <w:lvlText w:val="•"/>
      <w:lvlJc w:val="left"/>
      <w:pPr>
        <w:ind w:left="2905" w:hanging="360"/>
      </w:pPr>
    </w:lvl>
    <w:lvl w:ilvl="4">
      <w:numFmt w:val="bullet"/>
      <w:lvlText w:val="•"/>
      <w:lvlJc w:val="left"/>
      <w:pPr>
        <w:ind w:left="3720" w:hanging="360"/>
      </w:pPr>
    </w:lvl>
    <w:lvl w:ilvl="5">
      <w:numFmt w:val="bullet"/>
      <w:lvlText w:val="•"/>
      <w:lvlJc w:val="left"/>
      <w:pPr>
        <w:ind w:left="4536" w:hanging="360"/>
      </w:pPr>
    </w:lvl>
    <w:lvl w:ilvl="6">
      <w:numFmt w:val="bullet"/>
      <w:lvlText w:val="•"/>
      <w:lvlJc w:val="left"/>
      <w:pPr>
        <w:ind w:left="5351" w:hanging="360"/>
      </w:pPr>
    </w:lvl>
    <w:lvl w:ilvl="7">
      <w:numFmt w:val="bullet"/>
      <w:lvlText w:val="•"/>
      <w:lvlJc w:val="left"/>
      <w:pPr>
        <w:ind w:left="6166" w:hanging="360"/>
      </w:pPr>
    </w:lvl>
    <w:lvl w:ilvl="8">
      <w:numFmt w:val="bullet"/>
      <w:lvlText w:val="•"/>
      <w:lvlJc w:val="left"/>
      <w:pPr>
        <w:ind w:left="6981" w:hanging="360"/>
      </w:pPr>
    </w:lvl>
  </w:abstractNum>
  <w:abstractNum w:abstractNumId="15" w15:restartNumberingAfterBreak="0">
    <w:nsid w:val="41D966AA"/>
    <w:multiLevelType w:val="multilevel"/>
    <w:tmpl w:val="92D8086A"/>
    <w:lvl w:ilvl="0">
      <w:start w:val="9"/>
      <w:numFmt w:val="decimal"/>
      <w:lvlText w:val="%1"/>
      <w:lvlJc w:val="left"/>
      <w:pPr>
        <w:ind w:left="110" w:hanging="336"/>
      </w:pPr>
    </w:lvl>
    <w:lvl w:ilvl="1">
      <w:start w:val="1"/>
      <w:numFmt w:val="decimal"/>
      <w:lvlText w:val="%1.%2"/>
      <w:lvlJc w:val="left"/>
      <w:pPr>
        <w:ind w:left="110" w:hanging="336"/>
      </w:pPr>
      <w:rPr>
        <w:rFonts w:ascii="Verdana" w:eastAsia="Verdana" w:hAnsi="Verdana" w:cs="Verdana"/>
        <w:color w:val="231F20"/>
        <w:sz w:val="17"/>
        <w:szCs w:val="17"/>
      </w:rPr>
    </w:lvl>
    <w:lvl w:ilvl="2">
      <w:numFmt w:val="bullet"/>
      <w:lvlText w:val="•"/>
      <w:lvlJc w:val="left"/>
      <w:pPr>
        <w:ind w:left="2225" w:hanging="336"/>
      </w:pPr>
    </w:lvl>
    <w:lvl w:ilvl="3">
      <w:numFmt w:val="bullet"/>
      <w:lvlText w:val="•"/>
      <w:lvlJc w:val="left"/>
      <w:pPr>
        <w:ind w:left="3277" w:hanging="336"/>
      </w:pPr>
    </w:lvl>
    <w:lvl w:ilvl="4">
      <w:numFmt w:val="bullet"/>
      <w:lvlText w:val="•"/>
      <w:lvlJc w:val="left"/>
      <w:pPr>
        <w:ind w:left="4330" w:hanging="336"/>
      </w:pPr>
    </w:lvl>
    <w:lvl w:ilvl="5">
      <w:numFmt w:val="bullet"/>
      <w:lvlText w:val="•"/>
      <w:lvlJc w:val="left"/>
      <w:pPr>
        <w:ind w:left="5382" w:hanging="336"/>
      </w:pPr>
    </w:lvl>
    <w:lvl w:ilvl="6">
      <w:numFmt w:val="bullet"/>
      <w:lvlText w:val="•"/>
      <w:lvlJc w:val="left"/>
      <w:pPr>
        <w:ind w:left="6435" w:hanging="336"/>
      </w:pPr>
    </w:lvl>
    <w:lvl w:ilvl="7">
      <w:numFmt w:val="bullet"/>
      <w:lvlText w:val="•"/>
      <w:lvlJc w:val="left"/>
      <w:pPr>
        <w:ind w:left="7487" w:hanging="336"/>
      </w:pPr>
    </w:lvl>
    <w:lvl w:ilvl="8">
      <w:numFmt w:val="bullet"/>
      <w:lvlText w:val="•"/>
      <w:lvlJc w:val="left"/>
      <w:pPr>
        <w:ind w:left="8540" w:hanging="336"/>
      </w:pPr>
    </w:lvl>
  </w:abstractNum>
  <w:abstractNum w:abstractNumId="16" w15:restartNumberingAfterBreak="0">
    <w:nsid w:val="502C64B2"/>
    <w:multiLevelType w:val="multilevel"/>
    <w:tmpl w:val="BC2C8B3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58D522E4"/>
    <w:multiLevelType w:val="multilevel"/>
    <w:tmpl w:val="7ADCB71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655671C6"/>
    <w:multiLevelType w:val="multilevel"/>
    <w:tmpl w:val="EC6ED642"/>
    <w:lvl w:ilvl="0">
      <w:start w:val="1"/>
      <w:numFmt w:val="lowerLetter"/>
      <w:lvlText w:val="%1)"/>
      <w:lvlJc w:val="left"/>
      <w:pPr>
        <w:ind w:left="4329" w:hanging="360"/>
      </w:pPr>
      <w:rPr>
        <w:u w:val="none"/>
      </w:rPr>
    </w:lvl>
    <w:lvl w:ilvl="1">
      <w:start w:val="1"/>
      <w:numFmt w:val="lowerRoman"/>
      <w:lvlText w:val="%2)"/>
      <w:lvlJc w:val="right"/>
      <w:pPr>
        <w:ind w:left="5049" w:hanging="360"/>
      </w:pPr>
      <w:rPr>
        <w:u w:val="none"/>
      </w:rPr>
    </w:lvl>
    <w:lvl w:ilvl="2">
      <w:start w:val="1"/>
      <w:numFmt w:val="decimal"/>
      <w:lvlText w:val="%3)"/>
      <w:lvlJc w:val="left"/>
      <w:pPr>
        <w:ind w:left="5769" w:hanging="360"/>
      </w:pPr>
      <w:rPr>
        <w:u w:val="none"/>
      </w:rPr>
    </w:lvl>
    <w:lvl w:ilvl="3">
      <w:start w:val="1"/>
      <w:numFmt w:val="lowerLetter"/>
      <w:lvlText w:val="(%4)"/>
      <w:lvlJc w:val="left"/>
      <w:pPr>
        <w:ind w:left="6489" w:hanging="360"/>
      </w:pPr>
      <w:rPr>
        <w:u w:val="none"/>
      </w:rPr>
    </w:lvl>
    <w:lvl w:ilvl="4">
      <w:start w:val="1"/>
      <w:numFmt w:val="lowerRoman"/>
      <w:lvlText w:val="(%5)"/>
      <w:lvlJc w:val="right"/>
      <w:pPr>
        <w:ind w:left="7209" w:hanging="360"/>
      </w:pPr>
      <w:rPr>
        <w:u w:val="none"/>
      </w:rPr>
    </w:lvl>
    <w:lvl w:ilvl="5">
      <w:start w:val="1"/>
      <w:numFmt w:val="decimal"/>
      <w:lvlText w:val="(%6)"/>
      <w:lvlJc w:val="left"/>
      <w:pPr>
        <w:ind w:left="7929" w:hanging="360"/>
      </w:pPr>
      <w:rPr>
        <w:u w:val="none"/>
      </w:rPr>
    </w:lvl>
    <w:lvl w:ilvl="6">
      <w:start w:val="1"/>
      <w:numFmt w:val="lowerLetter"/>
      <w:lvlText w:val="%7."/>
      <w:lvlJc w:val="left"/>
      <w:pPr>
        <w:ind w:left="8649" w:hanging="360"/>
      </w:pPr>
      <w:rPr>
        <w:u w:val="none"/>
      </w:rPr>
    </w:lvl>
    <w:lvl w:ilvl="7">
      <w:start w:val="1"/>
      <w:numFmt w:val="lowerRoman"/>
      <w:lvlText w:val="%8."/>
      <w:lvlJc w:val="right"/>
      <w:pPr>
        <w:ind w:left="9369" w:hanging="360"/>
      </w:pPr>
      <w:rPr>
        <w:u w:val="none"/>
      </w:rPr>
    </w:lvl>
    <w:lvl w:ilvl="8">
      <w:start w:val="1"/>
      <w:numFmt w:val="decimal"/>
      <w:lvlText w:val="%9."/>
      <w:lvlJc w:val="left"/>
      <w:pPr>
        <w:ind w:left="10089" w:hanging="360"/>
      </w:pPr>
      <w:rPr>
        <w:u w:val="none"/>
      </w:rPr>
    </w:lvl>
  </w:abstractNum>
  <w:abstractNum w:abstractNumId="19" w15:restartNumberingAfterBreak="0">
    <w:nsid w:val="672E0E53"/>
    <w:multiLevelType w:val="multilevel"/>
    <w:tmpl w:val="50203F34"/>
    <w:lvl w:ilvl="0">
      <w:start w:val="1"/>
      <w:numFmt w:val="decimal"/>
      <w:lvlText w:val="%1)"/>
      <w:lvlJc w:val="left"/>
      <w:pPr>
        <w:ind w:left="110" w:hanging="198"/>
      </w:pPr>
      <w:rPr>
        <w:rFonts w:ascii="Verdana" w:eastAsia="Verdana" w:hAnsi="Verdana" w:cs="Verdana"/>
        <w:color w:val="231F20"/>
        <w:sz w:val="16"/>
        <w:szCs w:val="16"/>
      </w:rPr>
    </w:lvl>
    <w:lvl w:ilvl="1">
      <w:start w:val="1"/>
      <w:numFmt w:val="decimal"/>
      <w:lvlText w:val="%1.%2"/>
      <w:lvlJc w:val="left"/>
      <w:pPr>
        <w:ind w:left="110" w:hanging="361"/>
      </w:pPr>
      <w:rPr>
        <w:rFonts w:ascii="Verdana" w:eastAsia="Verdana" w:hAnsi="Verdana" w:cs="Verdana"/>
        <w:color w:val="231F20"/>
        <w:sz w:val="18"/>
        <w:szCs w:val="18"/>
      </w:rPr>
    </w:lvl>
    <w:lvl w:ilvl="2">
      <w:numFmt w:val="bullet"/>
      <w:lvlText w:val="•"/>
      <w:lvlJc w:val="left"/>
      <w:pPr>
        <w:ind w:left="2225" w:hanging="361"/>
      </w:pPr>
    </w:lvl>
    <w:lvl w:ilvl="3">
      <w:numFmt w:val="bullet"/>
      <w:lvlText w:val="•"/>
      <w:lvlJc w:val="left"/>
      <w:pPr>
        <w:ind w:left="3277" w:hanging="361"/>
      </w:pPr>
    </w:lvl>
    <w:lvl w:ilvl="4">
      <w:numFmt w:val="bullet"/>
      <w:lvlText w:val="•"/>
      <w:lvlJc w:val="left"/>
      <w:pPr>
        <w:ind w:left="4330" w:hanging="361"/>
      </w:pPr>
    </w:lvl>
    <w:lvl w:ilvl="5">
      <w:numFmt w:val="bullet"/>
      <w:lvlText w:val="•"/>
      <w:lvlJc w:val="left"/>
      <w:pPr>
        <w:ind w:left="5382" w:hanging="361"/>
      </w:pPr>
    </w:lvl>
    <w:lvl w:ilvl="6">
      <w:numFmt w:val="bullet"/>
      <w:lvlText w:val="•"/>
      <w:lvlJc w:val="left"/>
      <w:pPr>
        <w:ind w:left="6435" w:hanging="361"/>
      </w:pPr>
    </w:lvl>
    <w:lvl w:ilvl="7">
      <w:numFmt w:val="bullet"/>
      <w:lvlText w:val="•"/>
      <w:lvlJc w:val="left"/>
      <w:pPr>
        <w:ind w:left="7487" w:hanging="361"/>
      </w:pPr>
    </w:lvl>
    <w:lvl w:ilvl="8">
      <w:numFmt w:val="bullet"/>
      <w:lvlText w:val="•"/>
      <w:lvlJc w:val="left"/>
      <w:pPr>
        <w:ind w:left="8540" w:hanging="361"/>
      </w:pPr>
    </w:lvl>
  </w:abstractNum>
  <w:abstractNum w:abstractNumId="20" w15:restartNumberingAfterBreak="0">
    <w:nsid w:val="6B29544D"/>
    <w:multiLevelType w:val="multilevel"/>
    <w:tmpl w:val="B9D8359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3"/>
  </w:num>
  <w:num w:numId="2">
    <w:abstractNumId w:val="19"/>
  </w:num>
  <w:num w:numId="3">
    <w:abstractNumId w:val="9"/>
  </w:num>
  <w:num w:numId="4">
    <w:abstractNumId w:val="15"/>
  </w:num>
  <w:num w:numId="5">
    <w:abstractNumId w:val="1"/>
  </w:num>
  <w:num w:numId="6">
    <w:abstractNumId w:val="5"/>
  </w:num>
  <w:num w:numId="7">
    <w:abstractNumId w:val="10"/>
  </w:num>
  <w:num w:numId="8">
    <w:abstractNumId w:val="12"/>
  </w:num>
  <w:num w:numId="9">
    <w:abstractNumId w:val="18"/>
  </w:num>
  <w:num w:numId="10">
    <w:abstractNumId w:val="8"/>
  </w:num>
  <w:num w:numId="11">
    <w:abstractNumId w:val="16"/>
  </w:num>
  <w:num w:numId="12">
    <w:abstractNumId w:val="11"/>
  </w:num>
  <w:num w:numId="13">
    <w:abstractNumId w:val="7"/>
  </w:num>
  <w:num w:numId="14">
    <w:abstractNumId w:val="2"/>
  </w:num>
  <w:num w:numId="15">
    <w:abstractNumId w:val="4"/>
  </w:num>
  <w:num w:numId="16">
    <w:abstractNumId w:val="3"/>
  </w:num>
  <w:num w:numId="17">
    <w:abstractNumId w:val="6"/>
  </w:num>
  <w:num w:numId="18">
    <w:abstractNumId w:val="20"/>
  </w:num>
  <w:num w:numId="19">
    <w:abstractNumId w:val="14"/>
  </w:num>
  <w:num w:numId="20">
    <w:abstractNumId w:val="1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4C3"/>
    <w:rsid w:val="00141A9E"/>
    <w:rsid w:val="005C106B"/>
    <w:rsid w:val="009F2152"/>
    <w:rsid w:val="00FC74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6749B"/>
  <w15:chartTrackingRefBased/>
  <w15:docId w15:val="{D5E67B2E-2E4A-4F9C-A3E0-492670E7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4C3"/>
    <w:pPr>
      <w:widowControl w:val="0"/>
      <w:spacing w:after="0" w:line="240" w:lineRule="auto"/>
    </w:pPr>
    <w:rPr>
      <w:rFonts w:ascii="Verdana" w:eastAsia="Verdana" w:hAnsi="Verdana" w:cs="Verdana"/>
      <w:lang w:val="pt-PT" w:eastAsia="pt-BR"/>
    </w:rPr>
  </w:style>
  <w:style w:type="paragraph" w:styleId="Ttulo1">
    <w:name w:val="heading 1"/>
    <w:basedOn w:val="Normal"/>
    <w:link w:val="Ttulo1Char"/>
    <w:uiPriority w:val="9"/>
    <w:qFormat/>
    <w:rsid w:val="00FC74C3"/>
    <w:pPr>
      <w:spacing w:line="217" w:lineRule="exact"/>
      <w:ind w:left="110"/>
      <w:outlineLvl w:val="0"/>
    </w:pPr>
    <w:rPr>
      <w:b/>
      <w:bCs/>
      <w:sz w:val="18"/>
      <w:szCs w:val="18"/>
    </w:rPr>
  </w:style>
  <w:style w:type="paragraph" w:styleId="Ttulo2">
    <w:name w:val="heading 2"/>
    <w:basedOn w:val="Normal"/>
    <w:next w:val="Normal"/>
    <w:link w:val="Ttulo2Char"/>
    <w:rsid w:val="00FC74C3"/>
    <w:pPr>
      <w:keepNext/>
      <w:keepLines/>
      <w:spacing w:before="360" w:after="80"/>
      <w:outlineLvl w:val="1"/>
    </w:pPr>
    <w:rPr>
      <w:b/>
      <w:sz w:val="36"/>
      <w:szCs w:val="36"/>
    </w:rPr>
  </w:style>
  <w:style w:type="paragraph" w:styleId="Ttulo3">
    <w:name w:val="heading 3"/>
    <w:basedOn w:val="Normal"/>
    <w:next w:val="Normal"/>
    <w:link w:val="Ttulo3Char"/>
    <w:rsid w:val="00FC74C3"/>
    <w:pPr>
      <w:keepNext/>
      <w:keepLines/>
      <w:spacing w:before="280" w:after="80"/>
      <w:outlineLvl w:val="2"/>
    </w:pPr>
    <w:rPr>
      <w:b/>
      <w:sz w:val="28"/>
      <w:szCs w:val="28"/>
    </w:rPr>
  </w:style>
  <w:style w:type="paragraph" w:styleId="Ttulo4">
    <w:name w:val="heading 4"/>
    <w:basedOn w:val="Normal"/>
    <w:next w:val="Normal"/>
    <w:link w:val="Ttulo4Char"/>
    <w:rsid w:val="00FC74C3"/>
    <w:pPr>
      <w:keepNext/>
      <w:keepLines/>
      <w:spacing w:before="240" w:after="40"/>
      <w:outlineLvl w:val="3"/>
    </w:pPr>
    <w:rPr>
      <w:b/>
      <w:sz w:val="24"/>
      <w:szCs w:val="24"/>
    </w:rPr>
  </w:style>
  <w:style w:type="paragraph" w:styleId="Ttulo5">
    <w:name w:val="heading 5"/>
    <w:basedOn w:val="Normal"/>
    <w:next w:val="Normal"/>
    <w:link w:val="Ttulo5Char"/>
    <w:rsid w:val="00FC74C3"/>
    <w:pPr>
      <w:keepNext/>
      <w:keepLines/>
      <w:spacing w:before="220" w:after="40"/>
      <w:outlineLvl w:val="4"/>
    </w:pPr>
    <w:rPr>
      <w:b/>
    </w:rPr>
  </w:style>
  <w:style w:type="paragraph" w:styleId="Ttulo6">
    <w:name w:val="heading 6"/>
    <w:basedOn w:val="Normal"/>
    <w:next w:val="Normal"/>
    <w:link w:val="Ttulo6Char"/>
    <w:rsid w:val="00FC74C3"/>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C74C3"/>
    <w:rPr>
      <w:rFonts w:ascii="Verdana" w:eastAsia="Verdana" w:hAnsi="Verdana" w:cs="Verdana"/>
      <w:b/>
      <w:bCs/>
      <w:sz w:val="18"/>
      <w:szCs w:val="18"/>
      <w:lang w:val="pt-PT" w:eastAsia="pt-BR"/>
    </w:rPr>
  </w:style>
  <w:style w:type="character" w:customStyle="1" w:styleId="Ttulo2Char">
    <w:name w:val="Título 2 Char"/>
    <w:basedOn w:val="Fontepargpadro"/>
    <w:link w:val="Ttulo2"/>
    <w:rsid w:val="00FC74C3"/>
    <w:rPr>
      <w:rFonts w:ascii="Verdana" w:eastAsia="Verdana" w:hAnsi="Verdana" w:cs="Verdana"/>
      <w:b/>
      <w:sz w:val="36"/>
      <w:szCs w:val="36"/>
      <w:lang w:val="pt-PT" w:eastAsia="pt-BR"/>
    </w:rPr>
  </w:style>
  <w:style w:type="character" w:customStyle="1" w:styleId="Ttulo3Char">
    <w:name w:val="Título 3 Char"/>
    <w:basedOn w:val="Fontepargpadro"/>
    <w:link w:val="Ttulo3"/>
    <w:rsid w:val="00FC74C3"/>
    <w:rPr>
      <w:rFonts w:ascii="Verdana" w:eastAsia="Verdana" w:hAnsi="Verdana" w:cs="Verdana"/>
      <w:b/>
      <w:sz w:val="28"/>
      <w:szCs w:val="28"/>
      <w:lang w:val="pt-PT" w:eastAsia="pt-BR"/>
    </w:rPr>
  </w:style>
  <w:style w:type="character" w:customStyle="1" w:styleId="Ttulo4Char">
    <w:name w:val="Título 4 Char"/>
    <w:basedOn w:val="Fontepargpadro"/>
    <w:link w:val="Ttulo4"/>
    <w:rsid w:val="00FC74C3"/>
    <w:rPr>
      <w:rFonts w:ascii="Verdana" w:eastAsia="Verdana" w:hAnsi="Verdana" w:cs="Verdana"/>
      <w:b/>
      <w:sz w:val="24"/>
      <w:szCs w:val="24"/>
      <w:lang w:val="pt-PT" w:eastAsia="pt-BR"/>
    </w:rPr>
  </w:style>
  <w:style w:type="character" w:customStyle="1" w:styleId="Ttulo5Char">
    <w:name w:val="Título 5 Char"/>
    <w:basedOn w:val="Fontepargpadro"/>
    <w:link w:val="Ttulo5"/>
    <w:rsid w:val="00FC74C3"/>
    <w:rPr>
      <w:rFonts w:ascii="Verdana" w:eastAsia="Verdana" w:hAnsi="Verdana" w:cs="Verdana"/>
      <w:b/>
      <w:lang w:val="pt-PT" w:eastAsia="pt-BR"/>
    </w:rPr>
  </w:style>
  <w:style w:type="character" w:customStyle="1" w:styleId="Ttulo6Char">
    <w:name w:val="Título 6 Char"/>
    <w:basedOn w:val="Fontepargpadro"/>
    <w:link w:val="Ttulo6"/>
    <w:rsid w:val="00FC74C3"/>
    <w:rPr>
      <w:rFonts w:ascii="Verdana" w:eastAsia="Verdana" w:hAnsi="Verdana" w:cs="Verdana"/>
      <w:b/>
      <w:sz w:val="20"/>
      <w:szCs w:val="20"/>
      <w:lang w:val="pt-PT" w:eastAsia="pt-BR"/>
    </w:rPr>
  </w:style>
  <w:style w:type="table" w:customStyle="1" w:styleId="TableNormal">
    <w:name w:val="Table Normal"/>
    <w:uiPriority w:val="2"/>
    <w:qFormat/>
    <w:rsid w:val="00FC74C3"/>
    <w:pPr>
      <w:widowControl w:val="0"/>
      <w:spacing w:after="0" w:line="240" w:lineRule="auto"/>
    </w:pPr>
    <w:rPr>
      <w:rFonts w:ascii="Verdana" w:eastAsia="Verdana" w:hAnsi="Verdana" w:cs="Verdana"/>
      <w:lang w:val="pt-PT" w:eastAsia="pt-BR"/>
    </w:rPr>
    <w:tblPr>
      <w:tblCellMar>
        <w:top w:w="0" w:type="dxa"/>
        <w:left w:w="0" w:type="dxa"/>
        <w:bottom w:w="0" w:type="dxa"/>
        <w:right w:w="0" w:type="dxa"/>
      </w:tblCellMar>
    </w:tblPr>
  </w:style>
  <w:style w:type="paragraph" w:styleId="Ttulo">
    <w:name w:val="Title"/>
    <w:basedOn w:val="Normal"/>
    <w:next w:val="Normal"/>
    <w:link w:val="TtuloChar"/>
    <w:rsid w:val="00FC74C3"/>
    <w:pPr>
      <w:keepNext/>
      <w:keepLines/>
      <w:spacing w:before="480" w:after="120"/>
    </w:pPr>
    <w:rPr>
      <w:b/>
      <w:sz w:val="72"/>
      <w:szCs w:val="72"/>
    </w:rPr>
  </w:style>
  <w:style w:type="character" w:customStyle="1" w:styleId="TtuloChar">
    <w:name w:val="Título Char"/>
    <w:basedOn w:val="Fontepargpadro"/>
    <w:link w:val="Ttulo"/>
    <w:rsid w:val="00FC74C3"/>
    <w:rPr>
      <w:rFonts w:ascii="Verdana" w:eastAsia="Verdana" w:hAnsi="Verdana" w:cs="Verdana"/>
      <w:b/>
      <w:sz w:val="72"/>
      <w:szCs w:val="72"/>
      <w:lang w:val="pt-PT" w:eastAsia="pt-BR"/>
    </w:rPr>
  </w:style>
  <w:style w:type="paragraph" w:styleId="Corpodetexto">
    <w:name w:val="Body Text"/>
    <w:basedOn w:val="Normal"/>
    <w:link w:val="CorpodetextoChar"/>
    <w:uiPriority w:val="1"/>
    <w:qFormat/>
    <w:rsid w:val="00FC74C3"/>
    <w:pPr>
      <w:ind w:left="110"/>
    </w:pPr>
    <w:rPr>
      <w:sz w:val="18"/>
      <w:szCs w:val="18"/>
    </w:rPr>
  </w:style>
  <w:style w:type="character" w:customStyle="1" w:styleId="CorpodetextoChar">
    <w:name w:val="Corpo de texto Char"/>
    <w:basedOn w:val="Fontepargpadro"/>
    <w:link w:val="Corpodetexto"/>
    <w:uiPriority w:val="1"/>
    <w:rsid w:val="00FC74C3"/>
    <w:rPr>
      <w:rFonts w:ascii="Verdana" w:eastAsia="Verdana" w:hAnsi="Verdana" w:cs="Verdana"/>
      <w:sz w:val="18"/>
      <w:szCs w:val="18"/>
      <w:lang w:val="pt-PT" w:eastAsia="pt-BR"/>
    </w:rPr>
  </w:style>
  <w:style w:type="paragraph" w:styleId="PargrafodaLista">
    <w:name w:val="List Paragraph"/>
    <w:basedOn w:val="Normal"/>
    <w:uiPriority w:val="1"/>
    <w:qFormat/>
    <w:rsid w:val="00FC74C3"/>
    <w:pPr>
      <w:ind w:left="110"/>
    </w:pPr>
  </w:style>
  <w:style w:type="paragraph" w:customStyle="1" w:styleId="TableParagraph">
    <w:name w:val="Table Paragraph"/>
    <w:basedOn w:val="Normal"/>
    <w:uiPriority w:val="1"/>
    <w:qFormat/>
    <w:rsid w:val="00FC74C3"/>
  </w:style>
  <w:style w:type="paragraph" w:styleId="Cabealho">
    <w:name w:val="header"/>
    <w:basedOn w:val="Normal"/>
    <w:link w:val="CabealhoChar"/>
    <w:uiPriority w:val="99"/>
    <w:unhideWhenUsed/>
    <w:rsid w:val="00FC74C3"/>
    <w:pPr>
      <w:tabs>
        <w:tab w:val="center" w:pos="4252"/>
        <w:tab w:val="right" w:pos="8504"/>
      </w:tabs>
    </w:pPr>
  </w:style>
  <w:style w:type="character" w:customStyle="1" w:styleId="CabealhoChar">
    <w:name w:val="Cabeçalho Char"/>
    <w:basedOn w:val="Fontepargpadro"/>
    <w:link w:val="Cabealho"/>
    <w:uiPriority w:val="99"/>
    <w:rsid w:val="00FC74C3"/>
    <w:rPr>
      <w:rFonts w:ascii="Verdana" w:eastAsia="Verdana" w:hAnsi="Verdana" w:cs="Verdana"/>
      <w:lang w:val="pt-PT" w:eastAsia="pt-BR"/>
    </w:rPr>
  </w:style>
  <w:style w:type="paragraph" w:styleId="Rodap">
    <w:name w:val="footer"/>
    <w:basedOn w:val="Normal"/>
    <w:link w:val="RodapChar"/>
    <w:uiPriority w:val="99"/>
    <w:unhideWhenUsed/>
    <w:rsid w:val="00FC74C3"/>
    <w:pPr>
      <w:tabs>
        <w:tab w:val="center" w:pos="4252"/>
        <w:tab w:val="right" w:pos="8504"/>
      </w:tabs>
    </w:pPr>
  </w:style>
  <w:style w:type="character" w:customStyle="1" w:styleId="RodapChar">
    <w:name w:val="Rodapé Char"/>
    <w:basedOn w:val="Fontepargpadro"/>
    <w:link w:val="Rodap"/>
    <w:uiPriority w:val="99"/>
    <w:rsid w:val="00FC74C3"/>
    <w:rPr>
      <w:rFonts w:ascii="Verdana" w:eastAsia="Verdana" w:hAnsi="Verdana" w:cs="Verdana"/>
      <w:lang w:val="pt-PT" w:eastAsia="pt-BR"/>
    </w:rPr>
  </w:style>
  <w:style w:type="paragraph" w:styleId="Subttulo">
    <w:name w:val="Subtitle"/>
    <w:basedOn w:val="Normal"/>
    <w:next w:val="Normal"/>
    <w:link w:val="SubttuloChar"/>
    <w:rsid w:val="00FC74C3"/>
    <w:pPr>
      <w:keepNext/>
      <w:keepLines/>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rsid w:val="00FC74C3"/>
    <w:rPr>
      <w:rFonts w:ascii="Georgia" w:eastAsia="Georgia" w:hAnsi="Georgia" w:cs="Georgia"/>
      <w:i/>
      <w:color w:val="666666"/>
      <w:sz w:val="48"/>
      <w:szCs w:val="48"/>
      <w:lang w:val="pt-PT" w:eastAsia="pt-BR"/>
    </w:rPr>
  </w:style>
  <w:style w:type="character" w:styleId="Hyperlink">
    <w:name w:val="Hyperlink"/>
    <w:basedOn w:val="Fontepargpadro"/>
    <w:uiPriority w:val="99"/>
    <w:unhideWhenUsed/>
    <w:rsid w:val="00FC74C3"/>
    <w:rPr>
      <w:color w:val="0563C1" w:themeColor="hyperlink"/>
      <w:u w:val="single"/>
    </w:rPr>
  </w:style>
  <w:style w:type="paragraph" w:styleId="Textodebalo">
    <w:name w:val="Balloon Text"/>
    <w:basedOn w:val="Normal"/>
    <w:link w:val="TextodebaloChar"/>
    <w:uiPriority w:val="99"/>
    <w:semiHidden/>
    <w:unhideWhenUsed/>
    <w:rsid w:val="009F2152"/>
    <w:rPr>
      <w:rFonts w:ascii="Segoe UI" w:hAnsi="Segoe UI" w:cs="Segoe UI"/>
      <w:sz w:val="18"/>
      <w:szCs w:val="18"/>
    </w:rPr>
  </w:style>
  <w:style w:type="character" w:customStyle="1" w:styleId="TextodebaloChar">
    <w:name w:val="Texto de balão Char"/>
    <w:basedOn w:val="Fontepargpadro"/>
    <w:link w:val="Textodebalo"/>
    <w:uiPriority w:val="99"/>
    <w:semiHidden/>
    <w:rsid w:val="009F2152"/>
    <w:rPr>
      <w:rFonts w:ascii="Segoe UI" w:eastAsia="Verdana" w:hAnsi="Segoe UI" w:cs="Segoe UI"/>
      <w:sz w:val="18"/>
      <w:szCs w:val="18"/>
      <w:lang w:val="pt-PT"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26</Pages>
  <Words>8080</Words>
  <Characters>43638</Characters>
  <Application>Microsoft Office Word</Application>
  <DocSecurity>0</DocSecurity>
  <Lines>363</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Vitor Maia</dc:creator>
  <cp:keywords/>
  <dc:description/>
  <cp:lastModifiedBy>Vitor Maia</cp:lastModifiedBy>
  <cp:revision>2</cp:revision>
  <dcterms:created xsi:type="dcterms:W3CDTF">2024-10-09T16:05:00Z</dcterms:created>
  <dcterms:modified xsi:type="dcterms:W3CDTF">2024-11-13T17:16:00Z</dcterms:modified>
</cp:coreProperties>
</file>