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1C" w:rsidRPr="00EA1980" w:rsidRDefault="00C41A1C" w:rsidP="00C41A1C">
      <w:pPr>
        <w:pStyle w:val="Ttulo"/>
        <w:spacing w:line="360" w:lineRule="auto"/>
        <w:jc w:val="right"/>
        <w:rPr>
          <w:rFonts w:ascii="Verdana" w:hAnsi="Verdana" w:cs="Arial"/>
          <w:b w:val="0"/>
          <w:color w:val="000000"/>
          <w:sz w:val="20"/>
          <w:szCs w:val="20"/>
          <w:lang w:val="pt-BR"/>
        </w:rPr>
      </w:pPr>
    </w:p>
    <w:p w:rsidR="00330DA7" w:rsidRPr="00EA1980" w:rsidRDefault="00330DA7" w:rsidP="00330DA7">
      <w:pPr>
        <w:spacing w:line="36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EA1980">
        <w:rPr>
          <w:rFonts w:ascii="Verdana" w:hAnsi="Verdana"/>
          <w:b/>
          <w:sz w:val="20"/>
          <w:szCs w:val="20"/>
          <w:u w:val="single"/>
        </w:rPr>
        <w:t>JUSTIFICATIVA</w:t>
      </w:r>
    </w:p>
    <w:p w:rsidR="00330DA7" w:rsidRPr="00EA1980" w:rsidRDefault="00330DA7" w:rsidP="00330DA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17FFA" w:rsidRPr="00EA1980" w:rsidRDefault="00330DA7" w:rsidP="00217FFA">
      <w:pPr>
        <w:jc w:val="center"/>
        <w:rPr>
          <w:rFonts w:ascii="Verdana" w:hAnsi="Verdana" w:cstheme="minorHAnsi"/>
          <w:sz w:val="20"/>
          <w:szCs w:val="20"/>
        </w:rPr>
      </w:pPr>
      <w:r w:rsidRPr="00EA1980">
        <w:rPr>
          <w:rFonts w:ascii="Verdana" w:hAnsi="Verdana"/>
          <w:sz w:val="20"/>
          <w:szCs w:val="20"/>
        </w:rPr>
        <w:t>INEXIGIBILIDADE DE CHAMAMENTO PÚBLICO COM VISTA À CELEBRAÇÃO DE PARCERIA NA MODALIDADE FOMENTO P</w:t>
      </w:r>
      <w:r w:rsidR="00217FFA" w:rsidRPr="00EA1980">
        <w:rPr>
          <w:rFonts w:ascii="Verdana" w:hAnsi="Verdana"/>
          <w:sz w:val="20"/>
          <w:szCs w:val="20"/>
        </w:rPr>
        <w:t xml:space="preserve">ELA ADMINISTRAÇÃO PÚBLICA COM A </w:t>
      </w:r>
      <w:r w:rsidR="00217FFA" w:rsidRPr="00EA1980">
        <w:rPr>
          <w:rFonts w:ascii="Verdana" w:hAnsi="Verdana" w:cstheme="minorHAnsi"/>
          <w:sz w:val="20"/>
          <w:szCs w:val="20"/>
        </w:rPr>
        <w:t xml:space="preserve">FEDERAÇÃO DE BANDAS E FANFARRAS DE MATO GROSSO DO SUL </w:t>
      </w:r>
    </w:p>
    <w:p w:rsidR="00330DA7" w:rsidRPr="00EA1980" w:rsidRDefault="00330DA7" w:rsidP="00330DA7">
      <w:pPr>
        <w:jc w:val="both"/>
        <w:rPr>
          <w:rFonts w:ascii="Verdana" w:hAnsi="Verdana"/>
          <w:sz w:val="20"/>
          <w:szCs w:val="20"/>
        </w:rPr>
      </w:pPr>
      <w:r w:rsidRPr="00EA1980">
        <w:rPr>
          <w:rFonts w:ascii="Verdana" w:hAnsi="Verdana"/>
          <w:sz w:val="20"/>
          <w:szCs w:val="20"/>
        </w:rPr>
        <w:t xml:space="preserve"> </w:t>
      </w:r>
    </w:p>
    <w:p w:rsidR="00330DA7" w:rsidRPr="00EA1980" w:rsidRDefault="00330DA7" w:rsidP="00330DA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30DA7" w:rsidRPr="006C23B8" w:rsidRDefault="00330DA7" w:rsidP="00330DA7">
      <w:pPr>
        <w:spacing w:line="360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330DA7" w:rsidRPr="00373FA7" w:rsidRDefault="00330DA7" w:rsidP="00330DA7">
      <w:pPr>
        <w:jc w:val="both"/>
        <w:rPr>
          <w:rFonts w:ascii="Verdana" w:hAnsi="Verdana"/>
          <w:sz w:val="20"/>
          <w:szCs w:val="20"/>
        </w:rPr>
      </w:pPr>
      <w:r w:rsidRPr="00373FA7">
        <w:rPr>
          <w:rFonts w:ascii="Verdana" w:hAnsi="Verdana"/>
          <w:sz w:val="20"/>
          <w:szCs w:val="20"/>
        </w:rPr>
        <w:t xml:space="preserve">Processo Administrativo: </w:t>
      </w:r>
      <w:r w:rsidR="008A6331">
        <w:rPr>
          <w:rFonts w:ascii="Verdana" w:hAnsi="Verdana"/>
          <w:sz w:val="20"/>
          <w:szCs w:val="20"/>
        </w:rPr>
        <w:t>85.009.148</w:t>
      </w:r>
      <w:r w:rsidR="005B182D">
        <w:rPr>
          <w:rFonts w:ascii="Verdana" w:hAnsi="Verdana"/>
          <w:sz w:val="20"/>
          <w:szCs w:val="20"/>
        </w:rPr>
        <w:t>/</w:t>
      </w:r>
      <w:r w:rsidR="005B182D" w:rsidRPr="005B182D">
        <w:rPr>
          <w:rFonts w:ascii="Verdana" w:hAnsi="Verdana"/>
          <w:sz w:val="20"/>
          <w:szCs w:val="20"/>
        </w:rPr>
        <w:t>2025</w:t>
      </w:r>
    </w:p>
    <w:p w:rsidR="00330DA7" w:rsidRPr="006C23B8" w:rsidRDefault="00330DA7" w:rsidP="00330DA7">
      <w:pPr>
        <w:spacing w:line="360" w:lineRule="auto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330DA7" w:rsidRPr="00EA1980" w:rsidRDefault="00330DA7" w:rsidP="00330DA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30DA7" w:rsidRPr="00EA1980" w:rsidRDefault="00330DA7" w:rsidP="00217FFA">
      <w:pPr>
        <w:jc w:val="both"/>
        <w:rPr>
          <w:rFonts w:ascii="Verdana" w:hAnsi="Verdana" w:cstheme="minorHAnsi"/>
          <w:sz w:val="20"/>
          <w:szCs w:val="20"/>
        </w:rPr>
      </w:pPr>
      <w:r w:rsidRPr="00EA1980">
        <w:rPr>
          <w:rFonts w:ascii="Verdana" w:hAnsi="Verdana"/>
          <w:b/>
          <w:sz w:val="20"/>
          <w:szCs w:val="20"/>
        </w:rPr>
        <w:t>REFERENTE</w:t>
      </w:r>
      <w:r w:rsidRPr="00EA1980">
        <w:rPr>
          <w:rFonts w:ascii="Verdana" w:hAnsi="Verdana"/>
          <w:sz w:val="20"/>
          <w:szCs w:val="20"/>
        </w:rPr>
        <w:t>: A finalidade da presente PARCERIA a celebração de TERMO DE FOMENTO estabelecida entre a Administração Pública e a Associação Civil denominada</w:t>
      </w:r>
      <w:r w:rsidR="00217FFA" w:rsidRPr="00EA1980">
        <w:rPr>
          <w:rFonts w:ascii="Verdana" w:hAnsi="Verdana"/>
          <w:sz w:val="20"/>
          <w:szCs w:val="20"/>
        </w:rPr>
        <w:t xml:space="preserve"> </w:t>
      </w:r>
      <w:r w:rsidR="00217FFA" w:rsidRPr="00EA1980">
        <w:rPr>
          <w:rFonts w:ascii="Verdana" w:hAnsi="Verdana" w:cstheme="minorHAnsi"/>
          <w:sz w:val="20"/>
          <w:szCs w:val="20"/>
        </w:rPr>
        <w:t xml:space="preserve">BANDAS E FANFARRAS DE MATO GROSSO DO SUL </w:t>
      </w:r>
      <w:r w:rsidR="00846B13" w:rsidRPr="00EA1980">
        <w:rPr>
          <w:rFonts w:ascii="Verdana" w:hAnsi="Verdana"/>
          <w:sz w:val="20"/>
          <w:szCs w:val="20"/>
        </w:rPr>
        <w:t>, sem fins lucrativos</w:t>
      </w:r>
      <w:r w:rsidRPr="00EA1980">
        <w:rPr>
          <w:rFonts w:ascii="Verdana" w:hAnsi="Verdana"/>
          <w:sz w:val="20"/>
          <w:szCs w:val="20"/>
        </w:rPr>
        <w:t>, legalmente constituída inscrita no CNPJ sob o nº</w:t>
      </w:r>
      <w:r w:rsidR="00217FFA" w:rsidRPr="00EA1980">
        <w:rPr>
          <w:rFonts w:ascii="Verdana" w:hAnsi="Verdana"/>
          <w:sz w:val="20"/>
          <w:szCs w:val="20"/>
        </w:rPr>
        <w:t xml:space="preserve"> 04.937.658/0001-85</w:t>
      </w:r>
      <w:r w:rsidRPr="00EA1980">
        <w:rPr>
          <w:rFonts w:ascii="Verdana" w:hAnsi="Verdana"/>
          <w:sz w:val="20"/>
          <w:szCs w:val="20"/>
        </w:rPr>
        <w:t xml:space="preserve"> </w:t>
      </w:r>
      <w:r w:rsidR="008262CC" w:rsidRPr="00EA1980">
        <w:rPr>
          <w:rFonts w:ascii="Verdana" w:hAnsi="Verdana"/>
          <w:sz w:val="20"/>
          <w:szCs w:val="20"/>
        </w:rPr>
        <w:t xml:space="preserve"> </w:t>
      </w:r>
      <w:r w:rsidRPr="00EA1980">
        <w:rPr>
          <w:rFonts w:ascii="Verdana" w:hAnsi="Verdana"/>
          <w:sz w:val="20"/>
          <w:szCs w:val="20"/>
        </w:rPr>
        <w:t>, com sede na</w:t>
      </w:r>
      <w:r w:rsidR="00217FFA" w:rsidRPr="00EA1980">
        <w:rPr>
          <w:rFonts w:ascii="Verdana" w:hAnsi="Verdana"/>
          <w:sz w:val="20"/>
          <w:szCs w:val="20"/>
        </w:rPr>
        <w:t xml:space="preserve"> Rua 14 de julho, 1.647- sala 2- Centro,</w:t>
      </w:r>
      <w:r w:rsidRPr="00EA1980">
        <w:rPr>
          <w:rFonts w:ascii="Verdana" w:hAnsi="Verdana"/>
          <w:sz w:val="20"/>
          <w:szCs w:val="20"/>
        </w:rPr>
        <w:t xml:space="preserve"> na cidade de </w:t>
      </w:r>
      <w:r w:rsidR="00217FFA" w:rsidRPr="00EA1980">
        <w:rPr>
          <w:rFonts w:ascii="Verdana" w:hAnsi="Verdana"/>
          <w:sz w:val="20"/>
          <w:szCs w:val="20"/>
        </w:rPr>
        <w:t>Campo Grande</w:t>
      </w:r>
      <w:r w:rsidRPr="00EA1980">
        <w:rPr>
          <w:rFonts w:ascii="Verdana" w:hAnsi="Verdana"/>
          <w:sz w:val="20"/>
          <w:szCs w:val="20"/>
        </w:rPr>
        <w:t>/ MS, por meio da formalização do Termo d</w:t>
      </w:r>
      <w:r w:rsidR="00A1401A">
        <w:rPr>
          <w:rFonts w:ascii="Verdana" w:hAnsi="Verdana"/>
          <w:sz w:val="20"/>
          <w:szCs w:val="20"/>
        </w:rPr>
        <w:t>e Fomento, destinado a “ Apoiar o fortalecimento e a promoção das bandas e fanfarr</w:t>
      </w:r>
      <w:r w:rsidR="00B0669B">
        <w:rPr>
          <w:rFonts w:ascii="Verdana" w:hAnsi="Verdana"/>
          <w:sz w:val="20"/>
          <w:szCs w:val="20"/>
        </w:rPr>
        <w:t>a</w:t>
      </w:r>
      <w:r w:rsidR="0084264B">
        <w:rPr>
          <w:rFonts w:ascii="Verdana" w:hAnsi="Verdana"/>
          <w:sz w:val="20"/>
          <w:szCs w:val="20"/>
        </w:rPr>
        <w:t>s de Mato Grosso do Sul através</w:t>
      </w:r>
      <w:r w:rsidR="00A1401A">
        <w:rPr>
          <w:rFonts w:ascii="Verdana" w:hAnsi="Verdana"/>
          <w:sz w:val="20"/>
          <w:szCs w:val="20"/>
        </w:rPr>
        <w:t xml:space="preserve"> da </w:t>
      </w:r>
      <w:r w:rsidR="00A1401A">
        <w:rPr>
          <w:rFonts w:ascii="Verdana" w:hAnsi="Verdana" w:cstheme="minorHAnsi"/>
          <w:sz w:val="20"/>
          <w:szCs w:val="20"/>
        </w:rPr>
        <w:t>realização do Festival  e do Circuito Sul-Mato-Grossense</w:t>
      </w:r>
      <w:r w:rsidR="0084264B">
        <w:rPr>
          <w:rFonts w:ascii="Verdana" w:hAnsi="Verdana" w:cstheme="minorHAnsi"/>
          <w:sz w:val="20"/>
          <w:szCs w:val="20"/>
        </w:rPr>
        <w:t xml:space="preserve"> de bandas e fanfarras 2025</w:t>
      </w:r>
      <w:r w:rsidR="00A1401A">
        <w:rPr>
          <w:rFonts w:ascii="Verdana" w:hAnsi="Verdana"/>
          <w:sz w:val="20"/>
          <w:szCs w:val="20"/>
        </w:rPr>
        <w:t xml:space="preserve"> ”</w:t>
      </w:r>
      <w:r w:rsidRPr="00EA1980">
        <w:rPr>
          <w:rFonts w:ascii="Verdana" w:hAnsi="Verdana"/>
          <w:sz w:val="20"/>
          <w:szCs w:val="20"/>
        </w:rPr>
        <w:t>conforme condições estabelecidas no termo de Fomento.</w:t>
      </w:r>
    </w:p>
    <w:p w:rsidR="00330DA7" w:rsidRPr="00EA1980" w:rsidRDefault="00330DA7" w:rsidP="00217FF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30DA7" w:rsidRPr="00EA1980" w:rsidRDefault="00330DA7" w:rsidP="00330DA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A1980">
        <w:rPr>
          <w:rFonts w:ascii="Verdana" w:hAnsi="Verdana"/>
          <w:b/>
          <w:sz w:val="20"/>
          <w:szCs w:val="20"/>
        </w:rPr>
        <w:t xml:space="preserve">RESUMO: </w:t>
      </w:r>
      <w:r w:rsidRPr="00EA1980">
        <w:rPr>
          <w:rFonts w:ascii="Verdana" w:hAnsi="Verdana"/>
          <w:sz w:val="20"/>
          <w:szCs w:val="20"/>
        </w:rPr>
        <w:t xml:space="preserve">Termo de Fomento com </w:t>
      </w:r>
      <w:r w:rsidR="00217FFA" w:rsidRPr="00EA1980">
        <w:rPr>
          <w:rFonts w:ascii="Verdana" w:hAnsi="Verdana"/>
          <w:sz w:val="20"/>
          <w:szCs w:val="20"/>
        </w:rPr>
        <w:t xml:space="preserve">a </w:t>
      </w:r>
      <w:r w:rsidR="00217FFA" w:rsidRPr="00EA1980">
        <w:rPr>
          <w:rFonts w:ascii="Verdana" w:hAnsi="Verdana" w:cstheme="minorHAnsi"/>
          <w:sz w:val="20"/>
          <w:szCs w:val="20"/>
        </w:rPr>
        <w:t>FEDERAÇÃO DE BANDAS E FANFARRAS DE MATO GROSSO DO SUL</w:t>
      </w:r>
    </w:p>
    <w:p w:rsidR="00330DA7" w:rsidRPr="00EA1980" w:rsidRDefault="00330DA7" w:rsidP="00330DA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A1980">
        <w:rPr>
          <w:rFonts w:ascii="Verdana" w:hAnsi="Verdana"/>
          <w:b/>
          <w:sz w:val="20"/>
          <w:szCs w:val="20"/>
        </w:rPr>
        <w:t>Do Valor</w:t>
      </w:r>
      <w:r w:rsidRPr="00EA1980">
        <w:rPr>
          <w:rFonts w:ascii="Verdana" w:hAnsi="Verdana"/>
          <w:sz w:val="20"/>
          <w:szCs w:val="20"/>
        </w:rPr>
        <w:t>: R</w:t>
      </w:r>
      <w:r w:rsidR="00217FFA" w:rsidRPr="00EA1980">
        <w:rPr>
          <w:rFonts w:ascii="Verdana" w:hAnsi="Verdana"/>
          <w:sz w:val="20"/>
          <w:szCs w:val="20"/>
        </w:rPr>
        <w:t xml:space="preserve">$ </w:t>
      </w:r>
      <w:r w:rsidR="00CF032C">
        <w:rPr>
          <w:rFonts w:ascii="Verdana" w:hAnsi="Verdana"/>
          <w:sz w:val="20"/>
          <w:szCs w:val="20"/>
        </w:rPr>
        <w:t>236</w:t>
      </w:r>
      <w:r w:rsidR="00CD2C1E">
        <w:rPr>
          <w:rFonts w:ascii="Verdana" w:hAnsi="Verdana"/>
          <w:sz w:val="20"/>
          <w:szCs w:val="20"/>
        </w:rPr>
        <w:t>.000</w:t>
      </w:r>
      <w:r w:rsidR="000A766C">
        <w:rPr>
          <w:rFonts w:ascii="Verdana" w:hAnsi="Verdana"/>
          <w:sz w:val="20"/>
          <w:szCs w:val="20"/>
        </w:rPr>
        <w:t>,00</w:t>
      </w:r>
      <w:r w:rsidR="00217FFA" w:rsidRPr="00EA1980">
        <w:rPr>
          <w:rFonts w:ascii="Verdana" w:hAnsi="Verdana"/>
          <w:sz w:val="20"/>
          <w:szCs w:val="20"/>
        </w:rPr>
        <w:t xml:space="preserve"> (</w:t>
      </w:r>
      <w:r w:rsidR="00CF032C">
        <w:rPr>
          <w:rFonts w:ascii="Verdana" w:hAnsi="Verdana"/>
          <w:sz w:val="20"/>
          <w:szCs w:val="20"/>
        </w:rPr>
        <w:t>Duz</w:t>
      </w:r>
      <w:r w:rsidR="00296BC3">
        <w:rPr>
          <w:rFonts w:ascii="Verdana" w:hAnsi="Verdana"/>
          <w:sz w:val="20"/>
          <w:szCs w:val="20"/>
        </w:rPr>
        <w:t>entos e trinta e seis mil reais</w:t>
      </w:r>
      <w:r w:rsidR="000A766C">
        <w:rPr>
          <w:rFonts w:ascii="Verdana" w:hAnsi="Verdana"/>
          <w:sz w:val="20"/>
          <w:szCs w:val="20"/>
        </w:rPr>
        <w:t>)</w:t>
      </w:r>
    </w:p>
    <w:p w:rsidR="00330DA7" w:rsidRPr="00EA1980" w:rsidRDefault="00330DA7" w:rsidP="00330DA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30DA7" w:rsidRPr="00EA1980" w:rsidRDefault="00330DA7" w:rsidP="00330DA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A1980">
        <w:rPr>
          <w:rFonts w:ascii="Verdana" w:hAnsi="Verdana"/>
          <w:b/>
          <w:sz w:val="20"/>
          <w:szCs w:val="20"/>
        </w:rPr>
        <w:t>DA JUSTIFICATIVA</w:t>
      </w:r>
    </w:p>
    <w:p w:rsidR="00D36C31" w:rsidRPr="00EA1980" w:rsidRDefault="00D36C31" w:rsidP="00D36C3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17FFA" w:rsidRPr="00EA1980" w:rsidRDefault="00217FFA" w:rsidP="00217FFA">
      <w:pPr>
        <w:spacing w:line="360" w:lineRule="auto"/>
        <w:ind w:firstLine="709"/>
        <w:jc w:val="both"/>
        <w:rPr>
          <w:rFonts w:ascii="Verdana" w:hAnsi="Verdana" w:cstheme="minorHAnsi"/>
          <w:sz w:val="20"/>
          <w:szCs w:val="20"/>
        </w:rPr>
      </w:pPr>
      <w:r w:rsidRPr="00EA1980">
        <w:rPr>
          <w:rFonts w:ascii="Verdana" w:hAnsi="Verdana" w:cstheme="minorHAnsi"/>
          <w:sz w:val="20"/>
          <w:szCs w:val="20"/>
        </w:rPr>
        <w:t>O evento direcionado à formação, entretenimento cultural e competição do gênero estimula a iniciação de novos músicos ao tempo em que oferece</w:t>
      </w:r>
      <w:r w:rsidR="00373FA7">
        <w:rPr>
          <w:rFonts w:ascii="Verdana" w:hAnsi="Verdana" w:cstheme="minorHAnsi"/>
          <w:sz w:val="20"/>
          <w:szCs w:val="20"/>
        </w:rPr>
        <w:t xml:space="preserve"> a toda à população das cidades</w:t>
      </w:r>
      <w:r w:rsidRPr="00EA1980">
        <w:rPr>
          <w:rFonts w:ascii="Verdana" w:hAnsi="Verdana" w:cstheme="minorHAnsi"/>
          <w:sz w:val="20"/>
          <w:szCs w:val="20"/>
        </w:rPr>
        <w:t>, mais uma opção de lazer educativo e cultural para as cidades de Mato Grosso do Su</w:t>
      </w:r>
      <w:r w:rsidR="00373FA7">
        <w:rPr>
          <w:rFonts w:ascii="Verdana" w:hAnsi="Verdana" w:cstheme="minorHAnsi"/>
          <w:sz w:val="20"/>
          <w:szCs w:val="20"/>
        </w:rPr>
        <w:t>l. Visa o intercâ</w:t>
      </w:r>
      <w:r w:rsidRPr="00EA1980">
        <w:rPr>
          <w:rFonts w:ascii="Verdana" w:hAnsi="Verdana" w:cstheme="minorHAnsi"/>
          <w:sz w:val="20"/>
          <w:szCs w:val="20"/>
        </w:rPr>
        <w:t>mbio cultural, fomento das tradições, bem como o sentimento de pertença ao local.</w:t>
      </w:r>
    </w:p>
    <w:p w:rsidR="00CA6F89" w:rsidRDefault="00CE36F4" w:rsidP="00217FFA">
      <w:pPr>
        <w:spacing w:line="360" w:lineRule="auto"/>
        <w:ind w:firstLine="709"/>
        <w:jc w:val="both"/>
        <w:rPr>
          <w:rFonts w:ascii="Verdana" w:hAnsi="Verdana" w:cstheme="minorHAnsi"/>
          <w:sz w:val="20"/>
          <w:szCs w:val="20"/>
        </w:rPr>
      </w:pPr>
      <w:r w:rsidRPr="00EA1980">
        <w:rPr>
          <w:rFonts w:ascii="Verdana" w:hAnsi="Verdana" w:cs="Segoe UI"/>
          <w:color w:val="000000"/>
          <w:spacing w:val="-5"/>
          <w:sz w:val="20"/>
          <w:szCs w:val="20"/>
          <w:shd w:val="clear" w:color="auto" w:fill="FFFFFF"/>
        </w:rPr>
        <w:t xml:space="preserve">O Circuito Sul-Mato-Grossense de Bandas e Fanfarras, trata-se de apresentações e performance de bandas e fanfarras do MS, essa etapa do </w:t>
      </w:r>
      <w:r w:rsidRPr="00EA1980">
        <w:rPr>
          <w:rFonts w:ascii="Verdana" w:hAnsi="Verdana" w:cstheme="minorHAnsi"/>
          <w:sz w:val="20"/>
          <w:szCs w:val="20"/>
        </w:rPr>
        <w:t xml:space="preserve">Circuito será </w:t>
      </w:r>
      <w:proofErr w:type="gramStart"/>
      <w:r w:rsidRPr="00EA1980">
        <w:rPr>
          <w:rFonts w:ascii="Verdana" w:hAnsi="Verdana" w:cstheme="minorHAnsi"/>
          <w:sz w:val="20"/>
          <w:szCs w:val="20"/>
        </w:rPr>
        <w:t>realizado</w:t>
      </w:r>
      <w:proofErr w:type="gramEnd"/>
      <w:r w:rsidRPr="00EA1980">
        <w:rPr>
          <w:rFonts w:ascii="Verdana" w:hAnsi="Verdana" w:cstheme="minorHAnsi"/>
          <w:sz w:val="20"/>
          <w:szCs w:val="20"/>
        </w:rPr>
        <w:t xml:space="preserve"> nas cidades de </w:t>
      </w:r>
      <w:r w:rsidR="00CA6F89">
        <w:rPr>
          <w:rFonts w:ascii="Verdana" w:hAnsi="Verdana" w:cstheme="minorHAnsi"/>
          <w:sz w:val="20"/>
          <w:szCs w:val="20"/>
        </w:rPr>
        <w:t>Camp</w:t>
      </w:r>
      <w:r w:rsidR="00CD2C1E">
        <w:rPr>
          <w:rFonts w:ascii="Verdana" w:hAnsi="Verdana" w:cstheme="minorHAnsi"/>
          <w:sz w:val="20"/>
          <w:szCs w:val="20"/>
        </w:rPr>
        <w:t>o Gran</w:t>
      </w:r>
      <w:r w:rsidR="00113A6B">
        <w:rPr>
          <w:rFonts w:ascii="Verdana" w:hAnsi="Verdana" w:cstheme="minorHAnsi"/>
          <w:sz w:val="20"/>
          <w:szCs w:val="20"/>
        </w:rPr>
        <w:t>de</w:t>
      </w:r>
      <w:r w:rsidR="00CA6F89">
        <w:rPr>
          <w:rFonts w:ascii="Verdana" w:hAnsi="Verdana" w:cstheme="minorHAnsi"/>
          <w:sz w:val="20"/>
          <w:szCs w:val="20"/>
        </w:rPr>
        <w:t xml:space="preserve">, Rio </w:t>
      </w:r>
      <w:r w:rsidR="00113A6B">
        <w:rPr>
          <w:rFonts w:ascii="Verdana" w:hAnsi="Verdana" w:cstheme="minorHAnsi"/>
          <w:sz w:val="20"/>
          <w:szCs w:val="20"/>
        </w:rPr>
        <w:t>Verde de Mato Grosso</w:t>
      </w:r>
      <w:r w:rsidR="00CA6F89">
        <w:rPr>
          <w:rFonts w:ascii="Verdana" w:hAnsi="Verdana" w:cstheme="minorHAnsi"/>
          <w:sz w:val="20"/>
          <w:szCs w:val="20"/>
        </w:rPr>
        <w:t>.</w:t>
      </w:r>
    </w:p>
    <w:p w:rsidR="00CE36F4" w:rsidRPr="00EA1980" w:rsidRDefault="00373FA7" w:rsidP="00217FFA">
      <w:pPr>
        <w:spacing w:line="360" w:lineRule="auto"/>
        <w:ind w:firstLine="709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O Festival Sul-Mato-G</w:t>
      </w:r>
      <w:r w:rsidR="00CA6F89">
        <w:rPr>
          <w:rFonts w:ascii="Verdana" w:hAnsi="Verdana" w:cstheme="minorHAnsi"/>
          <w:sz w:val="20"/>
          <w:szCs w:val="20"/>
        </w:rPr>
        <w:t xml:space="preserve">rossense </w:t>
      </w:r>
      <w:r w:rsidR="00006512">
        <w:rPr>
          <w:rFonts w:ascii="Verdana" w:hAnsi="Verdana" w:cstheme="minorHAnsi"/>
          <w:sz w:val="20"/>
          <w:szCs w:val="20"/>
        </w:rPr>
        <w:t>será r</w:t>
      </w:r>
      <w:r w:rsidR="00CD2C1E">
        <w:rPr>
          <w:rFonts w:ascii="Verdana" w:hAnsi="Verdana" w:cstheme="minorHAnsi"/>
          <w:sz w:val="20"/>
          <w:szCs w:val="20"/>
        </w:rPr>
        <w:t>ealizado na cidade de Dourados</w:t>
      </w:r>
      <w:r w:rsidR="00CE36F4" w:rsidRPr="00EA1980">
        <w:rPr>
          <w:rFonts w:ascii="Verdana" w:hAnsi="Verdana" w:cstheme="minorHAnsi"/>
          <w:sz w:val="20"/>
          <w:szCs w:val="20"/>
        </w:rPr>
        <w:t>,</w:t>
      </w:r>
      <w:r w:rsidR="00CE36F4" w:rsidRPr="00EA1980">
        <w:rPr>
          <w:rFonts w:ascii="Verdana" w:hAnsi="Verdana" w:cs="Segoe UI"/>
          <w:color w:val="000000"/>
          <w:spacing w:val="-5"/>
          <w:sz w:val="20"/>
          <w:szCs w:val="20"/>
          <w:shd w:val="clear" w:color="auto" w:fill="FFFFFF"/>
        </w:rPr>
        <w:t xml:space="preserve"> proporcionará apresentações de música instrumental gratuitamente para as populações dos referidos municípios sede, além do intercâmbio cultural, musical e</w:t>
      </w:r>
      <w:r w:rsidR="00612CD9">
        <w:rPr>
          <w:rFonts w:ascii="Verdana" w:hAnsi="Verdana" w:cs="Segoe UI"/>
          <w:color w:val="000000"/>
          <w:spacing w:val="-5"/>
          <w:sz w:val="20"/>
          <w:szCs w:val="20"/>
          <w:shd w:val="clear" w:color="auto" w:fill="FFFFFF"/>
        </w:rPr>
        <w:t xml:space="preserve"> educacional entre integrantes </w:t>
      </w:r>
      <w:r w:rsidR="00CE36F4" w:rsidRPr="00EA1980">
        <w:rPr>
          <w:rFonts w:ascii="Verdana" w:hAnsi="Verdana" w:cs="Segoe UI"/>
          <w:color w:val="000000"/>
          <w:spacing w:val="-5"/>
          <w:sz w:val="20"/>
          <w:szCs w:val="20"/>
          <w:shd w:val="clear" w:color="auto" w:fill="FFFFFF"/>
        </w:rPr>
        <w:t>(Crianças; Adolescentes; Jovens e Adultos) de diversas bandas e fanfarras pertencentes as escolas públicas e bandas municipais. </w:t>
      </w:r>
    </w:p>
    <w:p w:rsidR="00217FFA" w:rsidRPr="00EA1980" w:rsidRDefault="00217FFA" w:rsidP="00217FFA">
      <w:pPr>
        <w:spacing w:line="360" w:lineRule="auto"/>
        <w:ind w:firstLine="709"/>
        <w:jc w:val="both"/>
        <w:rPr>
          <w:rFonts w:ascii="Verdana" w:hAnsi="Verdana" w:cstheme="minorHAnsi"/>
          <w:sz w:val="20"/>
          <w:szCs w:val="20"/>
        </w:rPr>
      </w:pPr>
      <w:r w:rsidRPr="00EA1980">
        <w:rPr>
          <w:rFonts w:ascii="Verdana" w:hAnsi="Verdana" w:cstheme="minorHAnsi"/>
          <w:sz w:val="20"/>
          <w:szCs w:val="20"/>
        </w:rPr>
        <w:lastRenderedPageBreak/>
        <w:t xml:space="preserve">A Federação de Bandas e Fanfarras de Mato Grosso do Sul, que congrega bandas e fanfarras do Estado, estimula e fortalece a organização de novas Entidades musicais, busca meios para o desenvolvimento técnico dos seus filiados, coordena e intensifica a participação de filiados em eventos competitivos ou não e difundi o trabalho desenvolvido pelo seus filiados e os seus eventos.  </w:t>
      </w:r>
    </w:p>
    <w:p w:rsidR="00217FFA" w:rsidRPr="00EA1980" w:rsidRDefault="00217FFA" w:rsidP="00217FF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B2094" w:rsidRPr="00EA1980" w:rsidRDefault="00217FFA" w:rsidP="00330DA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A1980">
        <w:rPr>
          <w:rFonts w:ascii="Verdana" w:hAnsi="Verdana"/>
          <w:sz w:val="20"/>
          <w:szCs w:val="20"/>
        </w:rPr>
        <w:t xml:space="preserve">         </w:t>
      </w:r>
      <w:r w:rsidR="003A4A1B" w:rsidRPr="00EA1980">
        <w:rPr>
          <w:rFonts w:ascii="Verdana" w:hAnsi="Verdana"/>
          <w:sz w:val="20"/>
          <w:szCs w:val="20"/>
        </w:rPr>
        <w:t xml:space="preserve">Considerando </w:t>
      </w:r>
      <w:r w:rsidR="00B05D25" w:rsidRPr="00EA1980">
        <w:rPr>
          <w:rFonts w:ascii="Verdana" w:hAnsi="Verdana"/>
          <w:sz w:val="20"/>
          <w:szCs w:val="20"/>
        </w:rPr>
        <w:t>que</w:t>
      </w:r>
      <w:r w:rsidR="004B2094" w:rsidRPr="00EA1980">
        <w:rPr>
          <w:rFonts w:ascii="Verdana" w:hAnsi="Verdana"/>
          <w:sz w:val="20"/>
          <w:szCs w:val="20"/>
        </w:rPr>
        <w:t xml:space="preserve"> </w:t>
      </w:r>
      <w:r w:rsidR="00330DA7" w:rsidRPr="00EA1980">
        <w:rPr>
          <w:rFonts w:ascii="Verdana" w:hAnsi="Verdana"/>
          <w:sz w:val="20"/>
          <w:szCs w:val="20"/>
        </w:rPr>
        <w:t>os objetivos e finalidades institucionais da organização ora avaliados são plenamente compatíveis com o objetiv</w:t>
      </w:r>
      <w:r w:rsidR="004B2094" w:rsidRPr="00EA1980">
        <w:rPr>
          <w:rFonts w:ascii="Verdana" w:hAnsi="Verdana"/>
          <w:sz w:val="20"/>
          <w:szCs w:val="20"/>
        </w:rPr>
        <w:t>o propo</w:t>
      </w:r>
      <w:r w:rsidR="00EA1980">
        <w:rPr>
          <w:rFonts w:ascii="Verdana" w:hAnsi="Verdana"/>
          <w:sz w:val="20"/>
          <w:szCs w:val="20"/>
        </w:rPr>
        <w:t>sto no Plano de Trabalho e que a</w:t>
      </w:r>
      <w:r w:rsidR="004B2094" w:rsidRPr="00EA1980">
        <w:rPr>
          <w:rFonts w:ascii="Verdana" w:hAnsi="Verdana"/>
          <w:sz w:val="20"/>
          <w:szCs w:val="20"/>
        </w:rPr>
        <w:t xml:space="preserve"> </w:t>
      </w:r>
      <w:r w:rsidR="00EA1980" w:rsidRPr="00EA1980">
        <w:rPr>
          <w:rFonts w:ascii="Verdana" w:hAnsi="Verdana" w:cstheme="minorHAnsi"/>
          <w:sz w:val="20"/>
          <w:szCs w:val="20"/>
        </w:rPr>
        <w:t>FEDERAÇÃO DE BANDAS E FANFARRAS DE MATO GROSSO DO SUL</w:t>
      </w:r>
      <w:r w:rsidR="00330DA7" w:rsidRPr="00EA1980">
        <w:rPr>
          <w:rFonts w:ascii="Verdana" w:hAnsi="Verdana"/>
          <w:sz w:val="20"/>
          <w:szCs w:val="20"/>
        </w:rPr>
        <w:t xml:space="preserve">, é o responsável </w:t>
      </w:r>
      <w:r w:rsidR="004B2094" w:rsidRPr="00EA1980">
        <w:rPr>
          <w:rFonts w:ascii="Verdana" w:hAnsi="Verdana"/>
          <w:sz w:val="20"/>
          <w:szCs w:val="20"/>
        </w:rPr>
        <w:t xml:space="preserve">há vários anos </w:t>
      </w:r>
      <w:r w:rsidR="00330DA7" w:rsidRPr="00EA1980">
        <w:rPr>
          <w:rFonts w:ascii="Verdana" w:hAnsi="Verdana"/>
          <w:sz w:val="20"/>
          <w:szCs w:val="20"/>
        </w:rPr>
        <w:t>pelo já consagrado trabalho de real</w:t>
      </w:r>
      <w:r w:rsidR="004B2094" w:rsidRPr="00EA1980">
        <w:rPr>
          <w:rFonts w:ascii="Verdana" w:hAnsi="Verdana"/>
          <w:sz w:val="20"/>
          <w:szCs w:val="20"/>
        </w:rPr>
        <w:t xml:space="preserve">ização </w:t>
      </w:r>
      <w:r w:rsidR="00EA1980">
        <w:rPr>
          <w:rFonts w:ascii="Verdana" w:hAnsi="Verdana"/>
          <w:sz w:val="20"/>
          <w:szCs w:val="20"/>
        </w:rPr>
        <w:t xml:space="preserve">do </w:t>
      </w:r>
      <w:r w:rsidR="00EA1980" w:rsidRPr="00EA1980">
        <w:rPr>
          <w:rFonts w:ascii="Verdana" w:hAnsi="Verdana" w:cstheme="minorHAnsi"/>
          <w:sz w:val="20"/>
          <w:szCs w:val="20"/>
        </w:rPr>
        <w:t xml:space="preserve">Festival Sul Mato Grossense de Bandas e Fanfarras e Circuito Sul Mato Grossense de Bandas e Fanfarras </w:t>
      </w:r>
      <w:r w:rsidR="00EA1980">
        <w:rPr>
          <w:rFonts w:ascii="Verdana" w:hAnsi="Verdana"/>
          <w:sz w:val="20"/>
          <w:szCs w:val="20"/>
        </w:rPr>
        <w:t xml:space="preserve"> e é entidade</w:t>
      </w:r>
      <w:r w:rsidR="000E3BEA">
        <w:rPr>
          <w:rFonts w:ascii="Verdana" w:hAnsi="Verdana"/>
          <w:sz w:val="20"/>
          <w:szCs w:val="20"/>
        </w:rPr>
        <w:t xml:space="preserve"> oficialmente reconhecida pela C</w:t>
      </w:r>
      <w:r w:rsidR="00EA1980">
        <w:rPr>
          <w:rFonts w:ascii="Verdana" w:hAnsi="Verdana"/>
          <w:sz w:val="20"/>
          <w:szCs w:val="20"/>
        </w:rPr>
        <w:t>onfederação Nacional de Bandas e Fanfarras para o desenvolvimento de tais atividades.</w:t>
      </w:r>
    </w:p>
    <w:p w:rsidR="00044D33" w:rsidRPr="00EA1980" w:rsidRDefault="00044D33" w:rsidP="00B05D2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44D33" w:rsidRPr="00EA1980" w:rsidRDefault="00373FA7" w:rsidP="005A622A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fim</w:t>
      </w:r>
      <w:r w:rsidR="003A4A1B" w:rsidRPr="00EA1980">
        <w:rPr>
          <w:rFonts w:ascii="Verdana" w:hAnsi="Verdana"/>
          <w:sz w:val="20"/>
          <w:szCs w:val="20"/>
        </w:rPr>
        <w:t>, i</w:t>
      </w:r>
      <w:r w:rsidR="00044D33" w:rsidRPr="00EA1980">
        <w:rPr>
          <w:rFonts w:ascii="Verdana" w:hAnsi="Verdana"/>
          <w:sz w:val="20"/>
          <w:szCs w:val="20"/>
        </w:rPr>
        <w:t xml:space="preserve">sto posto afasta a realização do chamamento público </w:t>
      </w:r>
      <w:r w:rsidR="00B05D25" w:rsidRPr="00EA1980">
        <w:rPr>
          <w:rFonts w:ascii="Verdana" w:hAnsi="Verdana"/>
          <w:sz w:val="20"/>
          <w:szCs w:val="20"/>
        </w:rPr>
        <w:t>administração pública, nos termos do caput do art. 31, da Lei Federal nº 13.019/2014.</w:t>
      </w:r>
      <w:r w:rsidR="00330DA7" w:rsidRPr="00EA1980">
        <w:rPr>
          <w:rFonts w:ascii="Verdana" w:hAnsi="Verdana"/>
          <w:sz w:val="20"/>
          <w:szCs w:val="20"/>
        </w:rPr>
        <w:t>Assim, em atendimento ao disposto no art. 31 e 32, combinado com artigo art. 33, da Lei Federal nº 13.019/2014 e alterações, bem como Decreto Estadual nº 14.494/201, que regulamenta a referida Lei n</w:t>
      </w:r>
      <w:r w:rsidR="00044D33" w:rsidRPr="00EA1980">
        <w:rPr>
          <w:rFonts w:ascii="Verdana" w:hAnsi="Verdana"/>
          <w:sz w:val="20"/>
          <w:szCs w:val="20"/>
        </w:rPr>
        <w:t>o Estado do Mato Grosso do Sul.</w:t>
      </w:r>
    </w:p>
    <w:p w:rsidR="00044D33" w:rsidRPr="00EA1980" w:rsidRDefault="00044D33" w:rsidP="00330DA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73547" w:rsidRPr="00EA1980" w:rsidRDefault="00044D33" w:rsidP="005A622A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EA1980">
        <w:rPr>
          <w:rFonts w:ascii="Verdana" w:hAnsi="Verdana"/>
          <w:sz w:val="20"/>
          <w:szCs w:val="20"/>
        </w:rPr>
        <w:t xml:space="preserve">Dessa forma </w:t>
      </w:r>
      <w:r w:rsidR="00330DA7" w:rsidRPr="00EA1980">
        <w:rPr>
          <w:rFonts w:ascii="Verdana" w:hAnsi="Verdana"/>
          <w:sz w:val="20"/>
          <w:szCs w:val="20"/>
        </w:rPr>
        <w:t xml:space="preserve">considero inexigível o CHAMAMENTO PÚBLICO, para a formalização direta de parceria entre a </w:t>
      </w:r>
      <w:r w:rsidR="00473547" w:rsidRPr="00EA1980">
        <w:rPr>
          <w:rFonts w:ascii="Verdana" w:hAnsi="Verdana"/>
          <w:sz w:val="20"/>
          <w:szCs w:val="20"/>
        </w:rPr>
        <w:t xml:space="preserve">FUNDAÇÃO DE CULTURA DE MATO GROSSO DO SUL </w:t>
      </w:r>
      <w:r w:rsidR="00EA1980">
        <w:rPr>
          <w:rFonts w:ascii="Verdana" w:hAnsi="Verdana"/>
          <w:sz w:val="20"/>
          <w:szCs w:val="20"/>
        </w:rPr>
        <w:t xml:space="preserve">e a </w:t>
      </w:r>
      <w:r w:rsidR="00EA1980" w:rsidRPr="00EA1980">
        <w:rPr>
          <w:rFonts w:ascii="Verdana" w:hAnsi="Verdana" w:cstheme="minorHAnsi"/>
          <w:sz w:val="20"/>
          <w:szCs w:val="20"/>
        </w:rPr>
        <w:t>FEDERAÇÃO DE BANDAS E FANFARRAS DE MATO GROSSO DO SUL</w:t>
      </w:r>
      <w:r w:rsidR="00330DA7" w:rsidRPr="00EA1980">
        <w:rPr>
          <w:rFonts w:ascii="Verdana" w:hAnsi="Verdana"/>
          <w:sz w:val="20"/>
          <w:szCs w:val="20"/>
        </w:rPr>
        <w:t xml:space="preserve"> </w:t>
      </w:r>
    </w:p>
    <w:p w:rsidR="005A622A" w:rsidRDefault="005A622A" w:rsidP="00330DA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5A622A" w:rsidRDefault="005A622A" w:rsidP="00330DA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330DA7" w:rsidRPr="00EA1980" w:rsidRDefault="00330DA7" w:rsidP="00330DA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A1980">
        <w:rPr>
          <w:rFonts w:ascii="Verdana" w:hAnsi="Verdana"/>
          <w:b/>
          <w:sz w:val="20"/>
          <w:szCs w:val="20"/>
        </w:rPr>
        <w:t>DA CONCLUSÃO</w:t>
      </w:r>
    </w:p>
    <w:p w:rsidR="00330DA7" w:rsidRPr="00EA1980" w:rsidRDefault="00330DA7" w:rsidP="00330DA7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5A622A" w:rsidRDefault="00330DA7" w:rsidP="005A622A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EA1980">
        <w:rPr>
          <w:rFonts w:ascii="Verdana" w:hAnsi="Verdana"/>
          <w:sz w:val="20"/>
          <w:szCs w:val="20"/>
        </w:rPr>
        <w:t>Diante de todo o exposto, ao analisarmos a pro</w:t>
      </w:r>
      <w:r w:rsidR="003A4A1B" w:rsidRPr="00EA1980">
        <w:rPr>
          <w:rFonts w:ascii="Verdana" w:hAnsi="Verdana"/>
          <w:sz w:val="20"/>
          <w:szCs w:val="20"/>
        </w:rPr>
        <w:t>posta apresentada pela Entidade</w:t>
      </w:r>
      <w:r w:rsidRPr="00EA1980">
        <w:rPr>
          <w:rFonts w:ascii="Verdana" w:hAnsi="Verdana"/>
          <w:sz w:val="20"/>
          <w:szCs w:val="20"/>
        </w:rPr>
        <w:t xml:space="preserve">, verificamos que a INEXIGIBILIDADE DO </w:t>
      </w:r>
      <w:r w:rsidR="00BC5FDB" w:rsidRPr="00EA1980">
        <w:rPr>
          <w:rFonts w:ascii="Verdana" w:hAnsi="Verdana"/>
          <w:sz w:val="20"/>
          <w:szCs w:val="20"/>
        </w:rPr>
        <w:t>CHAMAMENTO PUBLICO se justifica</w:t>
      </w:r>
      <w:r w:rsidRPr="00EA1980">
        <w:rPr>
          <w:rFonts w:ascii="Verdana" w:hAnsi="Verdana"/>
          <w:sz w:val="20"/>
          <w:szCs w:val="20"/>
        </w:rPr>
        <w:t xml:space="preserve">, </w:t>
      </w:r>
      <w:proofErr w:type="gramStart"/>
      <w:r w:rsidRPr="00EA1980">
        <w:rPr>
          <w:rFonts w:ascii="Verdana" w:hAnsi="Verdana"/>
          <w:sz w:val="20"/>
          <w:szCs w:val="20"/>
        </w:rPr>
        <w:t>pois</w:t>
      </w:r>
      <w:proofErr w:type="gramEnd"/>
      <w:r w:rsidRPr="00EA1980">
        <w:rPr>
          <w:rFonts w:ascii="Verdana" w:hAnsi="Verdana"/>
          <w:sz w:val="20"/>
          <w:szCs w:val="20"/>
        </w:rPr>
        <w:t xml:space="preserve"> </w:t>
      </w:r>
      <w:r w:rsidR="00EA1980">
        <w:rPr>
          <w:rFonts w:ascii="Verdana" w:hAnsi="Verdana"/>
          <w:sz w:val="20"/>
          <w:szCs w:val="20"/>
        </w:rPr>
        <w:t>a realização do referido evento contribuirá de forma significativa para a propagação e fortalecimento do segmento cultural de bandas e fanfarras,</w:t>
      </w:r>
      <w:r w:rsidR="00373FA7">
        <w:rPr>
          <w:rFonts w:ascii="Verdana" w:hAnsi="Verdana"/>
          <w:sz w:val="20"/>
          <w:szCs w:val="20"/>
        </w:rPr>
        <w:t xml:space="preserve"> </w:t>
      </w:r>
      <w:r w:rsidRPr="00EA1980">
        <w:rPr>
          <w:rFonts w:ascii="Verdana" w:hAnsi="Verdana"/>
          <w:sz w:val="20"/>
          <w:szCs w:val="20"/>
        </w:rPr>
        <w:t>na</w:t>
      </w:r>
      <w:r w:rsidR="00EA1980">
        <w:rPr>
          <w:rFonts w:ascii="Verdana" w:hAnsi="Verdana"/>
          <w:sz w:val="20"/>
          <w:szCs w:val="20"/>
        </w:rPr>
        <w:t>s</w:t>
      </w:r>
      <w:r w:rsidRPr="00EA1980">
        <w:rPr>
          <w:rFonts w:ascii="Verdana" w:hAnsi="Verdana"/>
          <w:sz w:val="20"/>
          <w:szCs w:val="20"/>
        </w:rPr>
        <w:t xml:space="preserve"> cidade </w:t>
      </w:r>
      <w:r w:rsidR="00EA1980">
        <w:rPr>
          <w:rFonts w:ascii="Verdana" w:hAnsi="Verdana"/>
          <w:sz w:val="20"/>
          <w:szCs w:val="20"/>
        </w:rPr>
        <w:t>sul mato-grossenses envolvidas de forma direta e indireta, seja sediando ou participan</w:t>
      </w:r>
      <w:r w:rsidR="00373FA7">
        <w:rPr>
          <w:rFonts w:ascii="Verdana" w:hAnsi="Verdana"/>
          <w:sz w:val="20"/>
          <w:szCs w:val="20"/>
        </w:rPr>
        <w:t>do das apresentações das bandas</w:t>
      </w:r>
      <w:r w:rsidR="005A622A">
        <w:rPr>
          <w:rFonts w:ascii="Verdana" w:hAnsi="Verdana"/>
          <w:sz w:val="20"/>
          <w:szCs w:val="20"/>
        </w:rPr>
        <w:t>.</w:t>
      </w:r>
    </w:p>
    <w:p w:rsidR="00330DA7" w:rsidRPr="00EA1980" w:rsidRDefault="005A622A" w:rsidP="005A622A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Destacamos que </w:t>
      </w:r>
      <w:r w:rsidR="00330DA7" w:rsidRPr="00EA1980">
        <w:rPr>
          <w:rFonts w:ascii="Verdana" w:hAnsi="Verdana"/>
          <w:sz w:val="20"/>
          <w:szCs w:val="20"/>
        </w:rPr>
        <w:t>a única entidade com capacidade e estrutura para a realização de evento com tamanha envergadura</w:t>
      </w:r>
      <w:r>
        <w:rPr>
          <w:rFonts w:ascii="Verdana" w:hAnsi="Verdana"/>
          <w:sz w:val="20"/>
          <w:szCs w:val="20"/>
        </w:rPr>
        <w:t xml:space="preserve"> é a </w:t>
      </w:r>
      <w:r w:rsidRPr="00EA1980">
        <w:rPr>
          <w:rFonts w:ascii="Verdana" w:hAnsi="Verdana" w:cstheme="minorHAnsi"/>
          <w:sz w:val="20"/>
          <w:szCs w:val="20"/>
        </w:rPr>
        <w:t>Festival Sul Mato Grossense de Bandas e Fanfarras e Circuito Sul Mato Grossense de Bandas e Fanfarras</w:t>
      </w:r>
      <w:r w:rsidR="00EA1980">
        <w:rPr>
          <w:rFonts w:ascii="Verdana" w:hAnsi="Verdana"/>
          <w:sz w:val="20"/>
          <w:szCs w:val="20"/>
        </w:rPr>
        <w:t>, restando</w:t>
      </w:r>
      <w:r w:rsidR="00330DA7" w:rsidRPr="00EA1980">
        <w:rPr>
          <w:rFonts w:ascii="Verdana" w:hAnsi="Verdana"/>
          <w:sz w:val="20"/>
          <w:szCs w:val="20"/>
        </w:rPr>
        <w:t>, portanto, caracterizada a oportunidade e conveniência da Administração</w:t>
      </w:r>
      <w:r>
        <w:rPr>
          <w:rFonts w:ascii="Verdana" w:hAnsi="Verdana"/>
          <w:sz w:val="20"/>
          <w:szCs w:val="20"/>
        </w:rPr>
        <w:t xml:space="preserve"> Pública</w:t>
      </w:r>
      <w:r w:rsidR="00330DA7" w:rsidRPr="00EA1980">
        <w:rPr>
          <w:rFonts w:ascii="Verdana" w:hAnsi="Verdana"/>
          <w:sz w:val="20"/>
          <w:szCs w:val="20"/>
        </w:rPr>
        <w:t>.</w:t>
      </w:r>
    </w:p>
    <w:p w:rsidR="00CC5FD1" w:rsidRPr="00EA1980" w:rsidRDefault="00CC5FD1" w:rsidP="00507CC2">
      <w:pPr>
        <w:jc w:val="both"/>
        <w:rPr>
          <w:rFonts w:ascii="Verdana" w:hAnsi="Verdana"/>
          <w:sz w:val="20"/>
          <w:szCs w:val="20"/>
        </w:rPr>
      </w:pPr>
    </w:p>
    <w:p w:rsidR="00CC5FD1" w:rsidRPr="00EA1980" w:rsidRDefault="00CC5FD1" w:rsidP="00507CC2">
      <w:pPr>
        <w:jc w:val="both"/>
        <w:rPr>
          <w:rFonts w:ascii="Verdana" w:hAnsi="Verdana"/>
          <w:sz w:val="20"/>
          <w:szCs w:val="20"/>
        </w:rPr>
      </w:pPr>
    </w:p>
    <w:p w:rsidR="00093987" w:rsidRPr="00EA1980" w:rsidRDefault="00093987" w:rsidP="00507CC2">
      <w:pPr>
        <w:jc w:val="both"/>
        <w:rPr>
          <w:rFonts w:ascii="Verdana" w:hAnsi="Verdana"/>
          <w:sz w:val="20"/>
          <w:szCs w:val="20"/>
        </w:rPr>
      </w:pPr>
    </w:p>
    <w:p w:rsidR="00CC5FD1" w:rsidRPr="00EA1980" w:rsidRDefault="00CC5FD1" w:rsidP="00507CC2">
      <w:pPr>
        <w:jc w:val="both"/>
        <w:rPr>
          <w:rFonts w:ascii="Verdana" w:hAnsi="Verdana"/>
          <w:sz w:val="20"/>
          <w:szCs w:val="20"/>
        </w:rPr>
      </w:pPr>
    </w:p>
    <w:p w:rsidR="00CC5FD1" w:rsidRPr="00EA1980" w:rsidRDefault="005A165E" w:rsidP="00507CC2">
      <w:pPr>
        <w:jc w:val="both"/>
        <w:rPr>
          <w:rFonts w:ascii="Verdana" w:hAnsi="Verdana"/>
          <w:sz w:val="20"/>
          <w:szCs w:val="20"/>
        </w:rPr>
      </w:pPr>
      <w:r w:rsidRPr="00EA1980">
        <w:rPr>
          <w:rFonts w:ascii="Verdana" w:hAnsi="Verdana"/>
          <w:sz w:val="20"/>
          <w:szCs w:val="20"/>
        </w:rPr>
        <w:t xml:space="preserve">Campo Grande – MS, </w:t>
      </w:r>
      <w:r w:rsidR="00296BC3">
        <w:rPr>
          <w:rFonts w:ascii="Verdana" w:hAnsi="Verdana"/>
          <w:sz w:val="20"/>
          <w:szCs w:val="20"/>
        </w:rPr>
        <w:t>18</w:t>
      </w:r>
      <w:r w:rsidR="00CD2C1E">
        <w:rPr>
          <w:rFonts w:ascii="Verdana" w:hAnsi="Verdana"/>
          <w:sz w:val="20"/>
          <w:szCs w:val="20"/>
        </w:rPr>
        <w:t xml:space="preserve"> </w:t>
      </w:r>
      <w:r w:rsidRPr="00EA1980">
        <w:rPr>
          <w:rFonts w:ascii="Verdana" w:hAnsi="Verdana"/>
          <w:sz w:val="20"/>
          <w:szCs w:val="20"/>
        </w:rPr>
        <w:t xml:space="preserve">de </w:t>
      </w:r>
      <w:r w:rsidR="00296BC3">
        <w:rPr>
          <w:rFonts w:ascii="Verdana" w:hAnsi="Verdana"/>
          <w:sz w:val="20"/>
          <w:szCs w:val="20"/>
        </w:rPr>
        <w:t>julho</w:t>
      </w:r>
      <w:bookmarkStart w:id="0" w:name="_GoBack"/>
      <w:bookmarkEnd w:id="0"/>
      <w:r w:rsidRPr="00EA1980">
        <w:rPr>
          <w:rFonts w:ascii="Verdana" w:hAnsi="Verdana"/>
          <w:sz w:val="20"/>
          <w:szCs w:val="20"/>
        </w:rPr>
        <w:t xml:space="preserve"> de 202</w:t>
      </w:r>
      <w:r w:rsidR="00CD2C1E">
        <w:rPr>
          <w:rFonts w:ascii="Verdana" w:hAnsi="Verdana"/>
          <w:sz w:val="20"/>
          <w:szCs w:val="20"/>
        </w:rPr>
        <w:t>5</w:t>
      </w:r>
      <w:r w:rsidRPr="00EA1980">
        <w:rPr>
          <w:rFonts w:ascii="Verdana" w:hAnsi="Verdana"/>
          <w:sz w:val="20"/>
          <w:szCs w:val="20"/>
        </w:rPr>
        <w:t xml:space="preserve">. </w:t>
      </w:r>
    </w:p>
    <w:p w:rsidR="00CC5FD1" w:rsidRPr="00EA1980" w:rsidRDefault="00CC5FD1" w:rsidP="00507CC2">
      <w:pPr>
        <w:jc w:val="both"/>
        <w:rPr>
          <w:rFonts w:ascii="Verdana" w:hAnsi="Verdana"/>
          <w:sz w:val="20"/>
          <w:szCs w:val="20"/>
        </w:rPr>
      </w:pPr>
    </w:p>
    <w:p w:rsidR="00CC5FD1" w:rsidRDefault="00CC5FD1" w:rsidP="00507CC2">
      <w:pPr>
        <w:jc w:val="both"/>
        <w:rPr>
          <w:rFonts w:ascii="Verdana" w:hAnsi="Verdana"/>
          <w:sz w:val="20"/>
          <w:szCs w:val="20"/>
        </w:rPr>
      </w:pPr>
    </w:p>
    <w:p w:rsidR="005A622A" w:rsidRPr="00EA1980" w:rsidRDefault="005A622A" w:rsidP="00507CC2">
      <w:pPr>
        <w:jc w:val="both"/>
        <w:rPr>
          <w:rFonts w:ascii="Verdana" w:hAnsi="Verdana"/>
          <w:sz w:val="20"/>
          <w:szCs w:val="20"/>
        </w:rPr>
      </w:pPr>
    </w:p>
    <w:p w:rsidR="00507CC2" w:rsidRPr="00EA1980" w:rsidRDefault="00507CC2" w:rsidP="00507CC2">
      <w:pPr>
        <w:rPr>
          <w:rFonts w:ascii="Verdana" w:hAnsi="Verdana" w:cs="Calibri"/>
          <w:sz w:val="20"/>
          <w:szCs w:val="20"/>
        </w:rPr>
      </w:pPr>
    </w:p>
    <w:p w:rsidR="00507CC2" w:rsidRPr="00EA1980" w:rsidRDefault="00507CC2" w:rsidP="00507CC2">
      <w:pPr>
        <w:rPr>
          <w:rFonts w:ascii="Verdana" w:hAnsi="Verdana" w:cs="Calibri"/>
          <w:sz w:val="20"/>
          <w:szCs w:val="20"/>
        </w:rPr>
      </w:pPr>
    </w:p>
    <w:p w:rsidR="00507CC2" w:rsidRPr="00EA1980" w:rsidRDefault="00006512" w:rsidP="00507CC2">
      <w:pPr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EDUARDO MENDES PINTO</w:t>
      </w:r>
    </w:p>
    <w:p w:rsidR="00507CC2" w:rsidRPr="00EA1980" w:rsidRDefault="00507CC2" w:rsidP="00507CC2">
      <w:pPr>
        <w:jc w:val="center"/>
        <w:rPr>
          <w:rFonts w:ascii="Verdana" w:hAnsi="Verdana" w:cs="Calibri"/>
          <w:sz w:val="20"/>
          <w:szCs w:val="20"/>
        </w:rPr>
      </w:pPr>
      <w:r w:rsidRPr="00EA1980">
        <w:rPr>
          <w:rFonts w:ascii="Verdana" w:hAnsi="Verdana" w:cs="Calibri"/>
          <w:sz w:val="20"/>
          <w:szCs w:val="20"/>
        </w:rPr>
        <w:t>DIRETOR PRESIDENTE</w:t>
      </w:r>
    </w:p>
    <w:p w:rsidR="00507CC2" w:rsidRPr="00EA1980" w:rsidRDefault="00507CC2" w:rsidP="00507CC2">
      <w:pPr>
        <w:jc w:val="center"/>
        <w:rPr>
          <w:rFonts w:ascii="Verdana" w:hAnsi="Verdana"/>
          <w:sz w:val="20"/>
          <w:szCs w:val="20"/>
        </w:rPr>
      </w:pPr>
      <w:r w:rsidRPr="00EA1980">
        <w:rPr>
          <w:rFonts w:ascii="Verdana" w:hAnsi="Verdana" w:cs="Calibri"/>
          <w:sz w:val="20"/>
          <w:szCs w:val="20"/>
        </w:rPr>
        <w:t>FUNDAÇÃO DE CULTURA DE MATO GROSSO DO SUL</w:t>
      </w:r>
    </w:p>
    <w:p w:rsidR="00592094" w:rsidRPr="00EA1980" w:rsidRDefault="00592094" w:rsidP="00507CC2">
      <w:pPr>
        <w:pStyle w:val="Ttulo"/>
        <w:spacing w:line="360" w:lineRule="auto"/>
        <w:jc w:val="left"/>
        <w:rPr>
          <w:rFonts w:ascii="Verdana" w:hAnsi="Verdana" w:cs="Arial"/>
          <w:sz w:val="20"/>
          <w:szCs w:val="20"/>
        </w:rPr>
      </w:pPr>
    </w:p>
    <w:sectPr w:rsidR="00592094" w:rsidRPr="00EA1980" w:rsidSect="000A6FA0">
      <w:headerReference w:type="default" r:id="rId6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317" w:rsidRDefault="00F36317" w:rsidP="000A6FA0">
      <w:r>
        <w:separator/>
      </w:r>
    </w:p>
  </w:endnote>
  <w:endnote w:type="continuationSeparator" w:id="0">
    <w:p w:rsidR="00F36317" w:rsidRDefault="00F36317" w:rsidP="000A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317" w:rsidRDefault="00F36317" w:rsidP="000A6FA0">
      <w:r>
        <w:separator/>
      </w:r>
    </w:p>
  </w:footnote>
  <w:footnote w:type="continuationSeparator" w:id="0">
    <w:p w:rsidR="00F36317" w:rsidRDefault="00F36317" w:rsidP="000A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FA0" w:rsidRDefault="000A6F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-1056385</wp:posOffset>
          </wp:positionH>
          <wp:positionV relativeFrom="paragraph">
            <wp:posOffset>-449581</wp:posOffset>
          </wp:positionV>
          <wp:extent cx="7564581" cy="10704629"/>
          <wp:effectExtent l="0" t="0" r="0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pel-timbrado-FCMS_Presidencia_tes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661" cy="10713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A0"/>
    <w:rsid w:val="00006512"/>
    <w:rsid w:val="00044D33"/>
    <w:rsid w:val="00052B67"/>
    <w:rsid w:val="00053CF9"/>
    <w:rsid w:val="00070483"/>
    <w:rsid w:val="00083A06"/>
    <w:rsid w:val="00086BB1"/>
    <w:rsid w:val="00093987"/>
    <w:rsid w:val="000A6FA0"/>
    <w:rsid w:val="000A766C"/>
    <w:rsid w:val="000E3BEA"/>
    <w:rsid w:val="00111B28"/>
    <w:rsid w:val="00113681"/>
    <w:rsid w:val="00113A6B"/>
    <w:rsid w:val="00143541"/>
    <w:rsid w:val="00163C7B"/>
    <w:rsid w:val="001A713F"/>
    <w:rsid w:val="00217FFA"/>
    <w:rsid w:val="002839A7"/>
    <w:rsid w:val="00296BC3"/>
    <w:rsid w:val="002B1463"/>
    <w:rsid w:val="002D0C4F"/>
    <w:rsid w:val="0030038D"/>
    <w:rsid w:val="00330DA7"/>
    <w:rsid w:val="00352174"/>
    <w:rsid w:val="00372E2D"/>
    <w:rsid w:val="00373FA7"/>
    <w:rsid w:val="003A4A1B"/>
    <w:rsid w:val="003F0D83"/>
    <w:rsid w:val="00415C7B"/>
    <w:rsid w:val="0042061A"/>
    <w:rsid w:val="00473547"/>
    <w:rsid w:val="00493942"/>
    <w:rsid w:val="004B0352"/>
    <w:rsid w:val="004B2094"/>
    <w:rsid w:val="004E5AB0"/>
    <w:rsid w:val="00507CC2"/>
    <w:rsid w:val="00592094"/>
    <w:rsid w:val="005A165E"/>
    <w:rsid w:val="005A622A"/>
    <w:rsid w:val="005B182D"/>
    <w:rsid w:val="005D11BB"/>
    <w:rsid w:val="00612CD9"/>
    <w:rsid w:val="006307D8"/>
    <w:rsid w:val="00640A5E"/>
    <w:rsid w:val="006436DD"/>
    <w:rsid w:val="00681A6D"/>
    <w:rsid w:val="006829CE"/>
    <w:rsid w:val="006C23B8"/>
    <w:rsid w:val="006E5E0B"/>
    <w:rsid w:val="008262CC"/>
    <w:rsid w:val="0084264B"/>
    <w:rsid w:val="00846B13"/>
    <w:rsid w:val="00883782"/>
    <w:rsid w:val="008A6331"/>
    <w:rsid w:val="008A6D0F"/>
    <w:rsid w:val="008C4802"/>
    <w:rsid w:val="009265F6"/>
    <w:rsid w:val="009C6FEE"/>
    <w:rsid w:val="009F55FF"/>
    <w:rsid w:val="00A1401A"/>
    <w:rsid w:val="00A14332"/>
    <w:rsid w:val="00A14C3A"/>
    <w:rsid w:val="00A342C3"/>
    <w:rsid w:val="00A34AB6"/>
    <w:rsid w:val="00A94A4D"/>
    <w:rsid w:val="00A97648"/>
    <w:rsid w:val="00B05D25"/>
    <w:rsid w:val="00B0669B"/>
    <w:rsid w:val="00B16D17"/>
    <w:rsid w:val="00B45194"/>
    <w:rsid w:val="00BC5FDB"/>
    <w:rsid w:val="00BF1189"/>
    <w:rsid w:val="00C27847"/>
    <w:rsid w:val="00C404A6"/>
    <w:rsid w:val="00C41A1C"/>
    <w:rsid w:val="00C91B58"/>
    <w:rsid w:val="00CA6F89"/>
    <w:rsid w:val="00CC5FD1"/>
    <w:rsid w:val="00CD2C1E"/>
    <w:rsid w:val="00CD4A76"/>
    <w:rsid w:val="00CE0EDE"/>
    <w:rsid w:val="00CE36F4"/>
    <w:rsid w:val="00CF032C"/>
    <w:rsid w:val="00D15D47"/>
    <w:rsid w:val="00D200C8"/>
    <w:rsid w:val="00D228AB"/>
    <w:rsid w:val="00D25BFE"/>
    <w:rsid w:val="00D36C31"/>
    <w:rsid w:val="00D67A62"/>
    <w:rsid w:val="00DC6E70"/>
    <w:rsid w:val="00DD71B7"/>
    <w:rsid w:val="00E46651"/>
    <w:rsid w:val="00EA1980"/>
    <w:rsid w:val="00F06C04"/>
    <w:rsid w:val="00F36317"/>
    <w:rsid w:val="00F660B2"/>
    <w:rsid w:val="00F762C3"/>
    <w:rsid w:val="00FA08E2"/>
    <w:rsid w:val="00FA34F0"/>
    <w:rsid w:val="00FB2F7A"/>
    <w:rsid w:val="00FC5F1C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EB472"/>
  <w15:chartTrackingRefBased/>
  <w15:docId w15:val="{265BC41A-F595-473C-8B56-BD302D9D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6F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A6FA0"/>
  </w:style>
  <w:style w:type="paragraph" w:styleId="Rodap">
    <w:name w:val="footer"/>
    <w:basedOn w:val="Normal"/>
    <w:link w:val="RodapChar"/>
    <w:uiPriority w:val="99"/>
    <w:unhideWhenUsed/>
    <w:rsid w:val="000A6F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A6FA0"/>
  </w:style>
  <w:style w:type="paragraph" w:styleId="Textodebalo">
    <w:name w:val="Balloon Text"/>
    <w:basedOn w:val="Normal"/>
    <w:link w:val="TextodebaloChar"/>
    <w:uiPriority w:val="99"/>
    <w:semiHidden/>
    <w:unhideWhenUsed/>
    <w:rsid w:val="000A6F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FA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uiPriority w:val="10"/>
    <w:qFormat/>
    <w:rsid w:val="00E46651"/>
    <w:pPr>
      <w:jc w:val="center"/>
    </w:pPr>
    <w:rPr>
      <w:b/>
      <w:bCs/>
      <w:color w:val="333399"/>
      <w:lang w:val="x-none"/>
    </w:rPr>
  </w:style>
  <w:style w:type="character" w:customStyle="1" w:styleId="TtuloChar">
    <w:name w:val="Título Char"/>
    <w:basedOn w:val="Fontepargpadro"/>
    <w:link w:val="Ttulo"/>
    <w:uiPriority w:val="10"/>
    <w:rsid w:val="00E46651"/>
    <w:rPr>
      <w:rFonts w:ascii="Times New Roman" w:eastAsia="Times New Roman" w:hAnsi="Times New Roman" w:cs="Times New Roman"/>
      <w:b/>
      <w:bCs/>
      <w:color w:val="333399"/>
      <w:sz w:val="24"/>
      <w:szCs w:val="24"/>
      <w:lang w:val="x-none" w:eastAsia="pt-BR"/>
    </w:rPr>
  </w:style>
  <w:style w:type="character" w:customStyle="1" w:styleId="SemEspaamentoChar">
    <w:name w:val="Sem Espaçamento Char"/>
    <w:link w:val="SemEspaamento"/>
    <w:uiPriority w:val="1"/>
    <w:locked/>
    <w:rsid w:val="00E46651"/>
    <w:rPr>
      <w:rFonts w:ascii="Times New Roman" w:eastAsia="Times New Roman" w:hAnsi="Times New Roman" w:cs="Times New Roman"/>
    </w:rPr>
  </w:style>
  <w:style w:type="paragraph" w:styleId="SemEspaamento">
    <w:name w:val="No Spacing"/>
    <w:link w:val="SemEspaamentoChar"/>
    <w:uiPriority w:val="1"/>
    <w:qFormat/>
    <w:rsid w:val="00E4665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41A1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36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690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Nivaldo Wanderlei dos Santos Junior</dc:creator>
  <cp:keywords/>
  <dc:description/>
  <cp:lastModifiedBy>Liliana Scalise</cp:lastModifiedBy>
  <cp:revision>7</cp:revision>
  <cp:lastPrinted>2024-04-26T15:08:00Z</cp:lastPrinted>
  <dcterms:created xsi:type="dcterms:W3CDTF">2025-07-18T13:58:00Z</dcterms:created>
  <dcterms:modified xsi:type="dcterms:W3CDTF">2025-07-18T18:45:00Z</dcterms:modified>
</cp:coreProperties>
</file>