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7D" w:rsidRPr="00C97EED" w:rsidRDefault="00DD0A6A" w:rsidP="00451F7D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C97EED">
        <w:rPr>
          <w:rFonts w:ascii="Verdana" w:hAnsi="Verdana" w:cs="Times New Roman"/>
          <w:b/>
          <w:sz w:val="18"/>
          <w:szCs w:val="18"/>
        </w:rPr>
        <w:t xml:space="preserve">EXTRATO DA JUSTIFICATIVA DE </w:t>
      </w:r>
      <w:r w:rsidR="007519E4" w:rsidRPr="00C97EED">
        <w:rPr>
          <w:rFonts w:ascii="Verdana" w:hAnsi="Verdana" w:cs="Times New Roman"/>
          <w:b/>
          <w:sz w:val="18"/>
          <w:szCs w:val="18"/>
        </w:rPr>
        <w:t xml:space="preserve">INEXIGIBILIDADE DE CHAMAMENTO PÚBLICO </w:t>
      </w:r>
      <w:r w:rsidRPr="00C97EED">
        <w:rPr>
          <w:rFonts w:ascii="Verdana" w:hAnsi="Verdana" w:cs="Times New Roman"/>
          <w:b/>
          <w:sz w:val="18"/>
          <w:szCs w:val="18"/>
        </w:rPr>
        <w:t>DO TERMO DE FOMENTO CE</w:t>
      </w:r>
      <w:r w:rsidR="007519E4" w:rsidRPr="00C97EED">
        <w:rPr>
          <w:rFonts w:ascii="Verdana" w:hAnsi="Verdana" w:cs="Times New Roman"/>
          <w:b/>
          <w:sz w:val="18"/>
          <w:szCs w:val="18"/>
        </w:rPr>
        <w:t>LEBRA</w:t>
      </w:r>
      <w:r w:rsidRPr="00C97EED">
        <w:rPr>
          <w:rFonts w:ascii="Verdana" w:hAnsi="Verdana" w:cs="Times New Roman"/>
          <w:b/>
          <w:sz w:val="18"/>
          <w:szCs w:val="18"/>
        </w:rPr>
        <w:t xml:space="preserve">DO ENTRE A </w:t>
      </w:r>
      <w:r w:rsidR="00451F7D" w:rsidRPr="00C97EED">
        <w:rPr>
          <w:rFonts w:ascii="Verdana" w:hAnsi="Verdana" w:cs="Times New Roman"/>
          <w:b/>
          <w:sz w:val="18"/>
          <w:szCs w:val="18"/>
        </w:rPr>
        <w:t>F</w:t>
      </w:r>
      <w:r w:rsidR="00F27293" w:rsidRPr="00C97EED">
        <w:rPr>
          <w:rFonts w:ascii="Verdana" w:hAnsi="Verdana" w:cs="Times New Roman"/>
          <w:b/>
          <w:sz w:val="18"/>
          <w:szCs w:val="18"/>
        </w:rPr>
        <w:t xml:space="preserve">UNDAÇÃO DE </w:t>
      </w:r>
      <w:r w:rsidRPr="00C97EED">
        <w:rPr>
          <w:rFonts w:ascii="Verdana" w:hAnsi="Verdana" w:cs="Times New Roman"/>
          <w:b/>
          <w:sz w:val="18"/>
          <w:szCs w:val="18"/>
        </w:rPr>
        <w:t>CULTURA DE MATO GROSSO DO SUL E</w:t>
      </w:r>
      <w:r w:rsidR="00C97EED" w:rsidRPr="00C97EED">
        <w:rPr>
          <w:rFonts w:ascii="Verdana" w:hAnsi="Verdana" w:cs="Times New Roman"/>
          <w:b/>
          <w:sz w:val="18"/>
          <w:szCs w:val="18"/>
        </w:rPr>
        <w:t xml:space="preserve"> O </w:t>
      </w:r>
      <w:r w:rsidR="00C97EED" w:rsidRPr="00C97EED">
        <w:rPr>
          <w:rFonts w:ascii="Verdana" w:hAnsi="Verdana"/>
          <w:b/>
          <w:sz w:val="18"/>
          <w:szCs w:val="18"/>
        </w:rPr>
        <w:t>INSTITUTO DANÇA DA VIDA NIDAL ABDUL</w:t>
      </w:r>
      <w:r w:rsidR="00451F7D" w:rsidRPr="00C97EED">
        <w:rPr>
          <w:rFonts w:ascii="Verdana" w:hAnsi="Verdana"/>
          <w:b/>
          <w:sz w:val="18"/>
          <w:szCs w:val="18"/>
        </w:rPr>
        <w:t>.</w:t>
      </w:r>
    </w:p>
    <w:p w:rsidR="00C142A6" w:rsidRPr="00C97EED" w:rsidRDefault="00C142A6" w:rsidP="00C142A6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:rsidR="007519E4" w:rsidRPr="00C97EED" w:rsidRDefault="007519E4" w:rsidP="000D0579">
      <w:pPr>
        <w:spacing w:after="0" w:line="360" w:lineRule="auto"/>
        <w:jc w:val="both"/>
        <w:rPr>
          <w:rFonts w:ascii="Verdana" w:hAnsi="Verdana" w:cs="Times New Roman"/>
          <w:b/>
          <w:sz w:val="18"/>
          <w:szCs w:val="18"/>
        </w:rPr>
      </w:pPr>
    </w:p>
    <w:p w:rsidR="007519E4" w:rsidRPr="00C97EED" w:rsidRDefault="007519E4" w:rsidP="000D0579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:rsidR="00855E8F" w:rsidRPr="00C97EED" w:rsidRDefault="007519E4" w:rsidP="000D0579">
      <w:pPr>
        <w:spacing w:after="0" w:line="36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C97EED">
        <w:rPr>
          <w:rFonts w:ascii="Verdana" w:hAnsi="Verdana" w:cs="Times New Roman"/>
          <w:b/>
          <w:sz w:val="18"/>
          <w:szCs w:val="18"/>
        </w:rPr>
        <w:t>Processo Administrativo:</w:t>
      </w:r>
      <w:r w:rsidR="00CC441E" w:rsidRPr="00C97EED">
        <w:rPr>
          <w:rFonts w:ascii="Verdana" w:hAnsi="Verdana" w:cs="Arial"/>
          <w:bCs/>
          <w:sz w:val="18"/>
          <w:szCs w:val="18"/>
        </w:rPr>
        <w:t xml:space="preserve"> </w:t>
      </w:r>
      <w:r w:rsidRPr="00C97EED">
        <w:rPr>
          <w:rFonts w:ascii="Verdana" w:hAnsi="Verdana" w:cs="Times New Roman"/>
          <w:b/>
          <w:sz w:val="18"/>
          <w:szCs w:val="18"/>
        </w:rPr>
        <w:t xml:space="preserve"> </w:t>
      </w:r>
      <w:r w:rsidR="006123FC" w:rsidRPr="00C97EED">
        <w:rPr>
          <w:rFonts w:ascii="Verdana" w:hAnsi="Verdana" w:cs="Times New Roman"/>
          <w:b/>
          <w:sz w:val="18"/>
          <w:szCs w:val="18"/>
        </w:rPr>
        <w:t>85.</w:t>
      </w:r>
      <w:r w:rsidR="00491582" w:rsidRPr="00C97EED">
        <w:rPr>
          <w:rFonts w:ascii="Verdana" w:hAnsi="Verdana" w:cs="Times New Roman"/>
          <w:b/>
          <w:sz w:val="18"/>
          <w:szCs w:val="18"/>
        </w:rPr>
        <w:t>011</w:t>
      </w:r>
      <w:r w:rsidR="006123FC" w:rsidRPr="00C97EED">
        <w:rPr>
          <w:rFonts w:ascii="Verdana" w:hAnsi="Verdana" w:cs="Times New Roman"/>
          <w:b/>
          <w:sz w:val="18"/>
          <w:szCs w:val="18"/>
        </w:rPr>
        <w:t>.</w:t>
      </w:r>
      <w:r w:rsidR="00491582" w:rsidRPr="00C97EED">
        <w:rPr>
          <w:rFonts w:ascii="Verdana" w:hAnsi="Verdana" w:cs="Times New Roman"/>
          <w:b/>
          <w:sz w:val="18"/>
          <w:szCs w:val="18"/>
        </w:rPr>
        <w:t>277-2025</w:t>
      </w:r>
    </w:p>
    <w:p w:rsidR="00DD0A6A" w:rsidRPr="00C97EED" w:rsidRDefault="00C97EED" w:rsidP="000D0579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C97EED">
        <w:rPr>
          <w:rFonts w:ascii="Verdana" w:hAnsi="Verdana" w:cs="Times New Roman"/>
          <w:b/>
          <w:sz w:val="18"/>
          <w:szCs w:val="18"/>
        </w:rPr>
        <w:t>INTERESSADO:</w:t>
      </w:r>
      <w:r w:rsidRPr="00C97EED">
        <w:rPr>
          <w:rFonts w:ascii="Verdana" w:hAnsi="Verdana"/>
          <w:b/>
          <w:sz w:val="18"/>
          <w:szCs w:val="18"/>
        </w:rPr>
        <w:t xml:space="preserve"> </w:t>
      </w:r>
      <w:r w:rsidRPr="00C97EED">
        <w:rPr>
          <w:rFonts w:ascii="Verdana" w:hAnsi="Verdana"/>
          <w:b/>
          <w:sz w:val="18"/>
          <w:szCs w:val="18"/>
        </w:rPr>
        <w:t>INSTITUTO DANÇA DA VIDA NIDAL ABDUL</w:t>
      </w:r>
    </w:p>
    <w:p w:rsidR="00DD0A6A" w:rsidRPr="00C97EED" w:rsidRDefault="00DD0A6A" w:rsidP="000D0579">
      <w:pPr>
        <w:spacing w:after="0" w:line="36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C97EED">
        <w:rPr>
          <w:rFonts w:ascii="Verdana" w:hAnsi="Verdana" w:cs="Times New Roman"/>
          <w:b/>
          <w:sz w:val="18"/>
          <w:szCs w:val="18"/>
        </w:rPr>
        <w:t>MODALIDADE:</w:t>
      </w:r>
      <w:r w:rsidRPr="00C97EED">
        <w:rPr>
          <w:rFonts w:ascii="Verdana" w:hAnsi="Verdana" w:cs="Times New Roman"/>
          <w:sz w:val="18"/>
          <w:szCs w:val="18"/>
        </w:rPr>
        <w:t xml:space="preserve"> Termo de Fomento</w:t>
      </w:r>
    </w:p>
    <w:p w:rsidR="00DD0A6A" w:rsidRPr="00C97EED" w:rsidRDefault="00DD0A6A" w:rsidP="000D0579">
      <w:pPr>
        <w:spacing w:after="0" w:line="36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C97EED">
        <w:rPr>
          <w:rFonts w:ascii="Verdana" w:hAnsi="Verdana" w:cs="Times New Roman"/>
          <w:b/>
          <w:sz w:val="18"/>
          <w:szCs w:val="18"/>
        </w:rPr>
        <w:t>FUNDAMENTO LEGAL:</w:t>
      </w:r>
      <w:r w:rsidR="008F5053" w:rsidRPr="00C97EED">
        <w:rPr>
          <w:rFonts w:ascii="Verdana" w:hAnsi="Verdana" w:cs="Times New Roman"/>
          <w:sz w:val="18"/>
          <w:szCs w:val="18"/>
        </w:rPr>
        <w:t xml:space="preserve"> art. 31 </w:t>
      </w:r>
      <w:r w:rsidRPr="00C97EED">
        <w:rPr>
          <w:rFonts w:ascii="Verdana" w:hAnsi="Verdana" w:cs="Times New Roman"/>
          <w:sz w:val="18"/>
          <w:szCs w:val="18"/>
        </w:rPr>
        <w:t>da Lei Federal nº 13.019</w:t>
      </w:r>
      <w:r w:rsidR="005A3401" w:rsidRPr="00C97EED">
        <w:rPr>
          <w:rFonts w:ascii="Verdana" w:hAnsi="Verdana" w:cs="Times New Roman"/>
          <w:sz w:val="18"/>
          <w:szCs w:val="18"/>
        </w:rPr>
        <w:t>, de 31 de julho de 2014.</w:t>
      </w:r>
    </w:p>
    <w:p w:rsidR="00C97EED" w:rsidRPr="00C97EED" w:rsidRDefault="00DD0A6A" w:rsidP="000D057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97EED">
        <w:rPr>
          <w:rFonts w:ascii="Verdana" w:hAnsi="Verdana" w:cs="Times New Roman"/>
          <w:b/>
          <w:sz w:val="18"/>
          <w:szCs w:val="18"/>
        </w:rPr>
        <w:t>OBJETO:</w:t>
      </w:r>
      <w:r w:rsidR="009E78E4" w:rsidRPr="00C97EED">
        <w:rPr>
          <w:rFonts w:ascii="Verdana" w:hAnsi="Verdana"/>
          <w:sz w:val="18"/>
          <w:szCs w:val="18"/>
        </w:rPr>
        <w:t xml:space="preserve"> </w:t>
      </w:r>
      <w:r w:rsidR="00770EA0" w:rsidRPr="00770EA0">
        <w:rPr>
          <w:rFonts w:ascii="Verdana" w:hAnsi="Verdana"/>
          <w:sz w:val="18"/>
          <w:szCs w:val="18"/>
        </w:rPr>
        <w:t>REALIZAÇÃO DO PROJETO EM 4 BAIRROS DE CAMPO GRANDE COM OFICINAS DE DANÇA ARABE</w:t>
      </w:r>
      <w:bookmarkStart w:id="0" w:name="_GoBack"/>
      <w:bookmarkEnd w:id="0"/>
    </w:p>
    <w:p w:rsidR="00DD0A6A" w:rsidRPr="00C97EED" w:rsidRDefault="00DD0A6A" w:rsidP="000D0579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C97EED">
        <w:rPr>
          <w:rFonts w:ascii="Verdana" w:hAnsi="Verdana" w:cs="Times New Roman"/>
          <w:b/>
          <w:sz w:val="18"/>
          <w:szCs w:val="18"/>
        </w:rPr>
        <w:t>PERÍODO:</w:t>
      </w:r>
      <w:r w:rsidR="00F27293" w:rsidRPr="00C97EED">
        <w:rPr>
          <w:rFonts w:ascii="Verdana" w:hAnsi="Verdana" w:cs="Times New Roman"/>
          <w:b/>
          <w:sz w:val="18"/>
          <w:szCs w:val="18"/>
        </w:rPr>
        <w:t xml:space="preserve"> </w:t>
      </w:r>
      <w:r w:rsidR="00C97EED" w:rsidRPr="00C97EED">
        <w:rPr>
          <w:rFonts w:ascii="Verdana" w:hAnsi="Verdana" w:cs="Times New Roman"/>
          <w:sz w:val="18"/>
          <w:szCs w:val="18"/>
        </w:rPr>
        <w:t xml:space="preserve">Setembro de </w:t>
      </w:r>
      <w:proofErr w:type="gramStart"/>
      <w:r w:rsidR="00C97EED" w:rsidRPr="00C97EED">
        <w:rPr>
          <w:rFonts w:ascii="Verdana" w:hAnsi="Verdana" w:cs="Times New Roman"/>
          <w:sz w:val="18"/>
          <w:szCs w:val="18"/>
        </w:rPr>
        <w:t xml:space="preserve">2025 </w:t>
      </w:r>
      <w:r w:rsidR="00940BF9" w:rsidRPr="00C97EED">
        <w:rPr>
          <w:rFonts w:ascii="Verdana" w:hAnsi="Verdana" w:cs="Times New Roman"/>
          <w:sz w:val="18"/>
          <w:szCs w:val="18"/>
        </w:rPr>
        <w:t xml:space="preserve"> á</w:t>
      </w:r>
      <w:proofErr w:type="gramEnd"/>
      <w:r w:rsidR="00940BF9" w:rsidRPr="00C97EED">
        <w:rPr>
          <w:rFonts w:ascii="Verdana" w:hAnsi="Verdana" w:cs="Times New Roman"/>
          <w:sz w:val="18"/>
          <w:szCs w:val="18"/>
        </w:rPr>
        <w:t xml:space="preserve"> </w:t>
      </w:r>
      <w:r w:rsidR="00C97EED" w:rsidRPr="00C97EED">
        <w:rPr>
          <w:rFonts w:ascii="Verdana" w:hAnsi="Verdana" w:cs="Times New Roman"/>
          <w:sz w:val="18"/>
          <w:szCs w:val="18"/>
        </w:rPr>
        <w:t>Setemb</w:t>
      </w:r>
      <w:r w:rsidR="00491582" w:rsidRPr="00C97EED">
        <w:rPr>
          <w:rFonts w:ascii="Verdana" w:hAnsi="Verdana" w:cs="Times New Roman"/>
          <w:sz w:val="18"/>
          <w:szCs w:val="18"/>
        </w:rPr>
        <w:t>ro de 2025</w:t>
      </w:r>
    </w:p>
    <w:p w:rsidR="00DD0A6A" w:rsidRPr="00C97EED" w:rsidRDefault="00DD0A6A" w:rsidP="000D0579">
      <w:pPr>
        <w:spacing w:after="0" w:line="36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C97EED">
        <w:rPr>
          <w:rFonts w:ascii="Verdana" w:hAnsi="Verdana" w:cs="Times New Roman"/>
          <w:b/>
          <w:sz w:val="18"/>
          <w:szCs w:val="18"/>
        </w:rPr>
        <w:t>VALOR:</w:t>
      </w:r>
      <w:r w:rsidRPr="00C97EED">
        <w:rPr>
          <w:rFonts w:ascii="Verdana" w:hAnsi="Verdana" w:cs="Times New Roman"/>
          <w:sz w:val="18"/>
          <w:szCs w:val="18"/>
        </w:rPr>
        <w:t xml:space="preserve"> R$</w:t>
      </w:r>
      <w:r w:rsidR="00C97EED" w:rsidRPr="00C97EED">
        <w:rPr>
          <w:rFonts w:ascii="Verdana" w:hAnsi="Verdana" w:cs="Times New Roman"/>
          <w:sz w:val="18"/>
          <w:szCs w:val="18"/>
        </w:rPr>
        <w:t>8</w:t>
      </w:r>
      <w:r w:rsidR="00491582" w:rsidRPr="00C97EED">
        <w:rPr>
          <w:rFonts w:ascii="Verdana" w:hAnsi="Verdana" w:cs="Times New Roman"/>
          <w:sz w:val="18"/>
          <w:szCs w:val="18"/>
        </w:rPr>
        <w:t>0</w:t>
      </w:r>
      <w:r w:rsidR="006123FC" w:rsidRPr="00C97EED">
        <w:rPr>
          <w:rFonts w:ascii="Verdana" w:hAnsi="Verdana" w:cs="Times New Roman"/>
          <w:sz w:val="18"/>
          <w:szCs w:val="18"/>
        </w:rPr>
        <w:t>.000,00 (</w:t>
      </w:r>
      <w:r w:rsidR="00C97EED" w:rsidRPr="00C97EED">
        <w:rPr>
          <w:rFonts w:ascii="Verdana" w:hAnsi="Verdana" w:cs="Times New Roman"/>
          <w:sz w:val="18"/>
          <w:szCs w:val="18"/>
        </w:rPr>
        <w:t>Oitenta</w:t>
      </w:r>
      <w:r w:rsidR="006123FC" w:rsidRPr="00C97EED">
        <w:rPr>
          <w:rFonts w:ascii="Verdana" w:hAnsi="Verdana" w:cs="Times New Roman"/>
          <w:sz w:val="18"/>
          <w:szCs w:val="18"/>
        </w:rPr>
        <w:t xml:space="preserve"> Mil Reais)</w:t>
      </w:r>
    </w:p>
    <w:p w:rsidR="00CC2B8D" w:rsidRPr="00C97EED" w:rsidRDefault="00CC2B8D" w:rsidP="000D0579">
      <w:pPr>
        <w:spacing w:after="0" w:line="360" w:lineRule="auto"/>
        <w:jc w:val="both"/>
        <w:rPr>
          <w:rFonts w:ascii="Verdana" w:hAnsi="Verdana" w:cs="Times New Roman"/>
          <w:b/>
          <w:sz w:val="18"/>
          <w:szCs w:val="18"/>
        </w:rPr>
      </w:pPr>
    </w:p>
    <w:p w:rsidR="00852A0C" w:rsidRPr="00C97EED" w:rsidRDefault="00852A0C" w:rsidP="00C97EE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97EED">
        <w:rPr>
          <w:rFonts w:ascii="Verdana" w:hAnsi="Verdana"/>
          <w:sz w:val="18"/>
          <w:szCs w:val="18"/>
        </w:rPr>
        <w:t xml:space="preserve">Considerando a responsabilidade pela execução das políticas públicas de cultura que recai sobre a Fundação de Cultura de Mato Grosso do Sul. </w:t>
      </w:r>
    </w:p>
    <w:p w:rsidR="00C97EED" w:rsidRPr="00C97EED" w:rsidRDefault="00C97EED" w:rsidP="00C97EE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97EED">
        <w:rPr>
          <w:rFonts w:ascii="Verdana" w:hAnsi="Verdana"/>
          <w:sz w:val="18"/>
          <w:szCs w:val="18"/>
        </w:rPr>
        <w:t xml:space="preserve">Considerando que os objetivos e finalidades institucionais e a capacidade técnica e operacional da organização ora avaliados são plenamente compatíveis com o objeto proposto no Plano de Trabalho. </w:t>
      </w:r>
    </w:p>
    <w:p w:rsidR="00C97EED" w:rsidRPr="00C97EED" w:rsidRDefault="00C97EED" w:rsidP="00C97EE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97EED">
        <w:rPr>
          <w:rFonts w:ascii="Verdana" w:hAnsi="Verdana"/>
          <w:sz w:val="18"/>
          <w:szCs w:val="18"/>
        </w:rPr>
        <w:t xml:space="preserve">Considerando que o </w:t>
      </w:r>
      <w:r w:rsidRPr="00C97EED">
        <w:rPr>
          <w:rFonts w:ascii="Verdana" w:hAnsi="Verdana"/>
          <w:sz w:val="18"/>
          <w:szCs w:val="18"/>
        </w:rPr>
        <w:t xml:space="preserve">Instituto Dança da Vida </w:t>
      </w:r>
      <w:proofErr w:type="spellStart"/>
      <w:r w:rsidRPr="00C97EED">
        <w:rPr>
          <w:rFonts w:ascii="Verdana" w:hAnsi="Verdana"/>
          <w:sz w:val="18"/>
          <w:szCs w:val="18"/>
        </w:rPr>
        <w:t>Nidal</w:t>
      </w:r>
      <w:proofErr w:type="spellEnd"/>
      <w:r w:rsidRPr="00C97EED">
        <w:rPr>
          <w:rFonts w:ascii="Verdana" w:hAnsi="Verdana"/>
          <w:sz w:val="18"/>
          <w:szCs w:val="18"/>
        </w:rPr>
        <w:t xml:space="preserve"> Abdul tem por objetivos:</w:t>
      </w:r>
    </w:p>
    <w:p w:rsidR="00C97EED" w:rsidRPr="00C97EED" w:rsidRDefault="00C97EED" w:rsidP="00C97EE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97EED">
        <w:rPr>
          <w:rFonts w:ascii="Verdana" w:hAnsi="Verdana"/>
          <w:sz w:val="18"/>
          <w:szCs w:val="18"/>
        </w:rPr>
        <w:t xml:space="preserve">Incentivar, assistir, desenvolver, preservar e promover a cultura, a arte, a educação e a assistência social; </w:t>
      </w:r>
    </w:p>
    <w:p w:rsidR="00C97EED" w:rsidRPr="00C97EED" w:rsidRDefault="00C97EED" w:rsidP="00C97EE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97EED">
        <w:rPr>
          <w:rFonts w:ascii="Verdana" w:hAnsi="Verdana"/>
          <w:sz w:val="18"/>
          <w:szCs w:val="18"/>
        </w:rPr>
        <w:t>Promover da dança, a conservação e divulgação das manifestações, tradições culturais árabe culinária;</w:t>
      </w:r>
    </w:p>
    <w:p w:rsidR="00C97EED" w:rsidRPr="00C97EED" w:rsidRDefault="00C97EED" w:rsidP="00C97EE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97EED">
        <w:rPr>
          <w:rFonts w:ascii="Verdana" w:hAnsi="Verdana"/>
          <w:sz w:val="18"/>
          <w:szCs w:val="18"/>
        </w:rPr>
        <w:t>Formular, coordenar, executar programas de incentivos e manifestações artísticas, incentivar a produção e divulgação de eventos culturais;</w:t>
      </w:r>
    </w:p>
    <w:p w:rsidR="00C97EED" w:rsidRPr="00C97EED" w:rsidRDefault="00C97EED" w:rsidP="00C97EE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97EED">
        <w:rPr>
          <w:rFonts w:ascii="Verdana" w:hAnsi="Verdana"/>
          <w:sz w:val="18"/>
          <w:szCs w:val="18"/>
        </w:rPr>
        <w:t xml:space="preserve">Considerando que o Plano de Trabalho cumpre todos os requisitos legais exigidos para o mesmo, bem como o mérito da proposta contida neste, está tudo em conformidade com a modalidade de parceria adotada. </w:t>
      </w:r>
    </w:p>
    <w:p w:rsidR="00C97EED" w:rsidRPr="00C97EED" w:rsidRDefault="00C97EED" w:rsidP="00C97EE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C97EED" w:rsidRPr="00C97EED" w:rsidRDefault="00C97EED" w:rsidP="00C97EE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C97EED" w:rsidRPr="00C97EED" w:rsidRDefault="00C97EED" w:rsidP="00C97EE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97EED">
        <w:rPr>
          <w:rFonts w:ascii="Verdana" w:hAnsi="Verdana"/>
          <w:sz w:val="18"/>
          <w:szCs w:val="18"/>
        </w:rPr>
        <w:lastRenderedPageBreak/>
        <w:t>Considerando</w:t>
      </w:r>
      <w:r w:rsidRPr="00C97EED">
        <w:rPr>
          <w:rFonts w:ascii="Verdana" w:hAnsi="Verdana"/>
          <w:sz w:val="18"/>
          <w:szCs w:val="18"/>
        </w:rPr>
        <w:t xml:space="preserve"> a expertise da parceira na execução de projetos dessa natureza como amplamente demonstrado no processo, no Estado do MS, sendo a única entidade a desenvolver esse trabalho no Estado e da natureza singular do objeto da parceria, justifica-se a ausência de chamamento público.</w:t>
      </w:r>
    </w:p>
    <w:p w:rsidR="00CF3A79" w:rsidRPr="00C97EED" w:rsidRDefault="00CF3A79" w:rsidP="00C97EE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97EED">
        <w:rPr>
          <w:rFonts w:ascii="Verdana" w:hAnsi="Verdana"/>
          <w:sz w:val="18"/>
          <w:szCs w:val="18"/>
        </w:rPr>
        <w:t>Por fim</w:t>
      </w:r>
      <w:r w:rsidR="00491582" w:rsidRPr="00C97EED">
        <w:rPr>
          <w:rFonts w:ascii="Verdana" w:hAnsi="Verdana"/>
          <w:sz w:val="18"/>
          <w:szCs w:val="18"/>
        </w:rPr>
        <w:t xml:space="preserve"> </w:t>
      </w:r>
      <w:r w:rsidRPr="00C97EED">
        <w:rPr>
          <w:rFonts w:ascii="Verdana" w:hAnsi="Verdana"/>
          <w:sz w:val="18"/>
          <w:szCs w:val="18"/>
        </w:rPr>
        <w:t xml:space="preserve">considero que o objeto e as metas propostas só poderão ser </w:t>
      </w:r>
      <w:r w:rsidR="00491582" w:rsidRPr="00C97EED">
        <w:rPr>
          <w:rFonts w:ascii="Verdana" w:hAnsi="Verdana"/>
          <w:sz w:val="18"/>
          <w:szCs w:val="18"/>
        </w:rPr>
        <w:t>alcançados</w:t>
      </w:r>
      <w:r w:rsidRPr="00C97EED">
        <w:rPr>
          <w:rFonts w:ascii="Verdana" w:hAnsi="Verdana"/>
          <w:sz w:val="18"/>
          <w:szCs w:val="18"/>
        </w:rPr>
        <w:t xml:space="preserve"> pela entidade específica devido a sua inexorável capacidade no trato deste tema singular, é que a administração pública afasta a realização do chamamento público, nos termos do caput do art. 31, da Lei Federal nº 13.019/2014.</w:t>
      </w:r>
    </w:p>
    <w:tbl>
      <w:tblPr>
        <w:tblpPr w:leftFromText="141" w:rightFromText="141" w:vertAnchor="text" w:horzAnchor="margin" w:tblpY="-19"/>
        <w:tblW w:w="86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18"/>
      </w:tblGrid>
      <w:tr w:rsidR="0034352B" w:rsidRPr="00C97EED" w:rsidTr="0034352B">
        <w:trPr>
          <w:trHeight w:val="36"/>
        </w:trPr>
        <w:tc>
          <w:tcPr>
            <w:tcW w:w="8618" w:type="dxa"/>
          </w:tcPr>
          <w:p w:rsidR="0034352B" w:rsidRPr="00C97EED" w:rsidRDefault="0034352B" w:rsidP="00C97EED">
            <w:pPr>
              <w:pStyle w:val="Default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4542F" w:rsidRPr="00C97EED" w:rsidRDefault="0054542F" w:rsidP="00C97EED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C97EED">
        <w:rPr>
          <w:rFonts w:ascii="Verdana" w:hAnsi="Verdana" w:cs="Times New Roman"/>
          <w:sz w:val="18"/>
          <w:szCs w:val="18"/>
        </w:rPr>
        <w:t>Eventual impugnação deverá ser encaminhada ao e-mail do setor de presidencia@fcms.ms.gov.br no prazo de 5 (cinco) dias a contar da publicação.</w:t>
      </w:r>
    </w:p>
    <w:p w:rsidR="00CD1789" w:rsidRPr="00C97EED" w:rsidRDefault="00CD1789" w:rsidP="00C97EED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:rsidR="00FA13A9" w:rsidRPr="00C97EED" w:rsidRDefault="00FA13A9" w:rsidP="00C97EED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C97EED">
        <w:rPr>
          <w:rFonts w:ascii="Verdana" w:hAnsi="Verdana" w:cs="Times New Roman"/>
          <w:sz w:val="18"/>
          <w:szCs w:val="18"/>
        </w:rPr>
        <w:t xml:space="preserve">Campo Grande/MS, </w:t>
      </w:r>
      <w:r w:rsidR="00C97EED" w:rsidRPr="00C97EED">
        <w:rPr>
          <w:rFonts w:ascii="Verdana" w:hAnsi="Verdana" w:cs="Times New Roman"/>
          <w:sz w:val="18"/>
          <w:szCs w:val="18"/>
        </w:rPr>
        <w:t>19</w:t>
      </w:r>
      <w:r w:rsidRPr="00C97EED">
        <w:rPr>
          <w:rFonts w:ascii="Verdana" w:hAnsi="Verdana" w:cs="Times New Roman"/>
          <w:sz w:val="18"/>
          <w:szCs w:val="18"/>
        </w:rPr>
        <w:t xml:space="preserve"> de </w:t>
      </w:r>
      <w:r w:rsidR="00491582" w:rsidRPr="00C97EED">
        <w:rPr>
          <w:rFonts w:ascii="Verdana" w:hAnsi="Verdana" w:cs="Times New Roman"/>
          <w:sz w:val="18"/>
          <w:szCs w:val="18"/>
        </w:rPr>
        <w:t>setembro de 2025</w:t>
      </w:r>
      <w:r w:rsidRPr="00C97EED">
        <w:rPr>
          <w:rFonts w:ascii="Verdana" w:hAnsi="Verdana" w:cs="Times New Roman"/>
          <w:sz w:val="18"/>
          <w:szCs w:val="18"/>
        </w:rPr>
        <w:t>.</w:t>
      </w:r>
    </w:p>
    <w:p w:rsidR="00FA13A9" w:rsidRPr="00C97EED" w:rsidRDefault="00FA13A9" w:rsidP="000D0579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:rsidR="00933719" w:rsidRPr="00C97EED" w:rsidRDefault="00933719" w:rsidP="000D0579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:rsidR="0054542F" w:rsidRPr="00C97EED" w:rsidRDefault="000C20BE" w:rsidP="000D0579">
      <w:pPr>
        <w:spacing w:after="0" w:line="360" w:lineRule="auto"/>
        <w:jc w:val="both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CARLOS HEITOR DOS SANTOS SILVA</w:t>
      </w:r>
    </w:p>
    <w:p w:rsidR="00C95D5A" w:rsidRPr="00C97EED" w:rsidRDefault="00E23285" w:rsidP="000D0579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C97EED">
        <w:rPr>
          <w:rFonts w:ascii="Verdana" w:hAnsi="Verdana" w:cs="Times New Roman"/>
          <w:sz w:val="18"/>
          <w:szCs w:val="18"/>
        </w:rPr>
        <w:t xml:space="preserve">Diretor Presidente </w:t>
      </w:r>
      <w:r w:rsidR="000C20BE">
        <w:rPr>
          <w:rFonts w:ascii="Verdana" w:hAnsi="Verdana" w:cs="Times New Roman"/>
          <w:sz w:val="18"/>
          <w:szCs w:val="18"/>
        </w:rPr>
        <w:t>em exercício</w:t>
      </w:r>
    </w:p>
    <w:p w:rsidR="0054542F" w:rsidRPr="00C97EED" w:rsidRDefault="0054542F" w:rsidP="000D0579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C97EED">
        <w:rPr>
          <w:rFonts w:ascii="Verdana" w:hAnsi="Verdana" w:cs="Times New Roman"/>
          <w:sz w:val="18"/>
          <w:szCs w:val="18"/>
        </w:rPr>
        <w:t xml:space="preserve">Fundação de </w:t>
      </w:r>
      <w:r w:rsidRPr="00C97EED">
        <w:rPr>
          <w:rStyle w:val="Forte"/>
          <w:rFonts w:ascii="Verdana" w:hAnsi="Verdana" w:cs="Times New Roman"/>
          <w:b w:val="0"/>
          <w:color w:val="212529"/>
          <w:sz w:val="18"/>
          <w:szCs w:val="18"/>
        </w:rPr>
        <w:t>Cultura de Mato Grosso do Sul</w:t>
      </w:r>
    </w:p>
    <w:p w:rsidR="00FA13A9" w:rsidRPr="00C97EED" w:rsidRDefault="00FA13A9" w:rsidP="000D0579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sectPr w:rsidR="00FA13A9" w:rsidRPr="00C97EE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4F4" w:rsidRDefault="004104F4" w:rsidP="00CE5347">
      <w:pPr>
        <w:spacing w:after="0" w:line="240" w:lineRule="auto"/>
      </w:pPr>
      <w:r>
        <w:separator/>
      </w:r>
    </w:p>
  </w:endnote>
  <w:endnote w:type="continuationSeparator" w:id="0">
    <w:p w:rsidR="004104F4" w:rsidRDefault="004104F4" w:rsidP="00CE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19" w:rsidRPr="003E686D" w:rsidRDefault="00A72119" w:rsidP="00A72119">
    <w:pPr>
      <w:pStyle w:val="Rodap"/>
      <w:jc w:val="center"/>
      <w:rPr>
        <w:rFonts w:ascii="Apple Chancery" w:hAnsi="Apple Chancery"/>
        <w:sz w:val="16"/>
        <w:szCs w:val="16"/>
      </w:rPr>
    </w:pPr>
    <w:r w:rsidRPr="003E686D">
      <w:rPr>
        <w:rFonts w:ascii="Apple Chancery" w:hAnsi="Apple Chancery"/>
        <w:sz w:val="16"/>
        <w:szCs w:val="16"/>
      </w:rPr>
      <w:t>Memorial da Cultura Apolônio de Carvalho</w:t>
    </w:r>
  </w:p>
  <w:p w:rsidR="00A72119" w:rsidRPr="003E686D" w:rsidRDefault="00A72119" w:rsidP="00A72119">
    <w:pPr>
      <w:pStyle w:val="Rodap"/>
      <w:jc w:val="center"/>
      <w:rPr>
        <w:rFonts w:ascii="Apple Chancery" w:hAnsi="Apple Chancery"/>
        <w:sz w:val="16"/>
        <w:szCs w:val="16"/>
      </w:rPr>
    </w:pPr>
    <w:proofErr w:type="spellStart"/>
    <w:r w:rsidRPr="003E686D">
      <w:rPr>
        <w:rFonts w:ascii="Apple Chancery" w:hAnsi="Apple Chancery"/>
        <w:sz w:val="16"/>
        <w:szCs w:val="16"/>
      </w:rPr>
      <w:t>Av</w:t>
    </w:r>
    <w:proofErr w:type="spellEnd"/>
    <w:r w:rsidRPr="003E686D">
      <w:rPr>
        <w:rFonts w:ascii="Apple Chancery" w:hAnsi="Apple Chancery"/>
        <w:sz w:val="16"/>
        <w:szCs w:val="16"/>
      </w:rPr>
      <w:t>: Fernando Corrêa da Costa, nº559, Centro, Campo Grande/MS</w:t>
    </w:r>
  </w:p>
  <w:p w:rsidR="00A72119" w:rsidRPr="00567E73" w:rsidRDefault="00A72119" w:rsidP="00A72119">
    <w:pPr>
      <w:pStyle w:val="Rodap"/>
    </w:pPr>
  </w:p>
  <w:p w:rsidR="00A72119" w:rsidRDefault="00A72119" w:rsidP="00A72119">
    <w:pPr>
      <w:pStyle w:val="Rodap"/>
    </w:pPr>
  </w:p>
  <w:p w:rsidR="00A72119" w:rsidRDefault="00A72119">
    <w:pPr>
      <w:pStyle w:val="Rodap"/>
    </w:pPr>
  </w:p>
  <w:p w:rsidR="00A72119" w:rsidRDefault="00A721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4F4" w:rsidRDefault="004104F4" w:rsidP="00CE5347">
      <w:pPr>
        <w:spacing w:after="0" w:line="240" w:lineRule="auto"/>
      </w:pPr>
      <w:r>
        <w:separator/>
      </w:r>
    </w:p>
  </w:footnote>
  <w:footnote w:type="continuationSeparator" w:id="0">
    <w:p w:rsidR="004104F4" w:rsidRDefault="004104F4" w:rsidP="00CE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19" w:rsidRDefault="004104F4" w:rsidP="00A72119">
    <w:pPr>
      <w:pStyle w:val="Cabealho"/>
      <w:spacing w:line="320" w:lineRule="exact"/>
      <w:ind w:left="142"/>
      <w:rPr>
        <w:rFonts w:ascii="Futura Md BT" w:hAnsi="Futura Md BT"/>
        <w:bCs/>
        <w:sz w:val="16"/>
        <w:szCs w:val="16"/>
      </w:rPr>
    </w:pPr>
    <w:r>
      <w:rPr>
        <w:rFonts w:ascii="Times New Roman" w:hAnsi="Times New Roman"/>
        <w:sz w:val="2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1.6pt;width:44.95pt;height:45.05pt;z-index:251659264;mso-position-horizontal:left" o:allowincell="f">
          <v:imagedata r:id="rId1" o:title=""/>
          <w10:wrap type="square"/>
        </v:shape>
        <o:OLEObject Type="Embed" ProgID="CorelDraw.Graphic.9" ShapeID="_x0000_s2049" DrawAspect="Content" ObjectID="_1819802449" r:id="rId2"/>
      </w:object>
    </w:r>
    <w:r w:rsidR="00A72119">
      <w:rPr>
        <w:rFonts w:ascii="Futura Md BT" w:hAnsi="Futura Md BT"/>
        <w:b/>
        <w:sz w:val="18"/>
      </w:rPr>
      <w:t xml:space="preserve">GOVERNO DO ESTADO DE MATO GROSSO DO SUL </w:t>
    </w:r>
    <w:r w:rsidR="00A72119">
      <w:rPr>
        <w:rFonts w:ascii="Futura Md BT" w:hAnsi="Futura Md BT"/>
        <w:sz w:val="18"/>
      </w:rPr>
      <w:t xml:space="preserve">                      </w:t>
    </w:r>
  </w:p>
  <w:p w:rsidR="00A72119" w:rsidRDefault="00A72119" w:rsidP="00A72119">
    <w:pPr>
      <w:pStyle w:val="Cabealho"/>
      <w:spacing w:line="320" w:lineRule="exact"/>
      <w:ind w:left="142"/>
      <w:rPr>
        <w:rFonts w:ascii="Futura Md BT" w:hAnsi="Futura Md BT"/>
        <w:bCs/>
        <w:sz w:val="16"/>
        <w:szCs w:val="16"/>
      </w:rPr>
    </w:pPr>
    <w:r>
      <w:rPr>
        <w:rFonts w:ascii="Futura Md BT" w:hAnsi="Futura Md BT"/>
        <w:b/>
      </w:rPr>
      <w:t xml:space="preserve">FUNDAÇÃO DE CULTURA DE </w:t>
    </w:r>
    <w:r>
      <w:rPr>
        <w:rFonts w:ascii="Futura Md BT" w:hAnsi="Futura Md BT"/>
        <w:sz w:val="18"/>
      </w:rPr>
      <w:t xml:space="preserve">                                                    </w:t>
    </w:r>
  </w:p>
  <w:p w:rsidR="00A72119" w:rsidRDefault="00A72119" w:rsidP="00A72119">
    <w:pPr>
      <w:pStyle w:val="Cabealho"/>
      <w:spacing w:line="320" w:lineRule="exact"/>
      <w:ind w:left="142"/>
      <w:rPr>
        <w:rFonts w:ascii="Arial" w:hAnsi="Arial"/>
        <w:sz w:val="16"/>
        <w:szCs w:val="16"/>
      </w:rPr>
    </w:pPr>
    <w:r>
      <w:rPr>
        <w:rFonts w:ascii="Futura Md BT" w:hAnsi="Futura Md BT"/>
        <w:b/>
      </w:rPr>
      <w:t>MATO GROSSO DO SUL</w:t>
    </w:r>
    <w:r>
      <w:rPr>
        <w:rFonts w:ascii="Futura Md BT" w:hAnsi="Futura Md BT"/>
      </w:rPr>
      <w:t xml:space="preserve"> </w:t>
    </w:r>
    <w:r>
      <w:rPr>
        <w:rFonts w:ascii="Arial" w:hAnsi="Arial"/>
        <w:sz w:val="18"/>
      </w:rPr>
      <w:t xml:space="preserve">                                                                        </w:t>
    </w:r>
  </w:p>
  <w:p w:rsidR="00A72119" w:rsidRDefault="00A72119" w:rsidP="00A72119">
    <w:pPr>
      <w:pStyle w:val="Cabealho"/>
    </w:pPr>
  </w:p>
  <w:p w:rsidR="00CE5347" w:rsidRDefault="00EB5389" w:rsidP="00EB5389">
    <w:pPr>
      <w:pStyle w:val="Cabealho"/>
      <w:tabs>
        <w:tab w:val="left" w:pos="72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515"/>
    <w:multiLevelType w:val="hybridMultilevel"/>
    <w:tmpl w:val="380EBF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467D6"/>
    <w:multiLevelType w:val="hybridMultilevel"/>
    <w:tmpl w:val="380EBF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E7B1B"/>
    <w:multiLevelType w:val="hybridMultilevel"/>
    <w:tmpl w:val="380EBF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30A7A"/>
    <w:multiLevelType w:val="hybridMultilevel"/>
    <w:tmpl w:val="380EBF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48"/>
    <w:rsid w:val="000A319E"/>
    <w:rsid w:val="000B5D1B"/>
    <w:rsid w:val="000C20BE"/>
    <w:rsid w:val="000D0579"/>
    <w:rsid w:val="000E1757"/>
    <w:rsid w:val="000F24E6"/>
    <w:rsid w:val="00103A4F"/>
    <w:rsid w:val="00123913"/>
    <w:rsid w:val="00130D55"/>
    <w:rsid w:val="00145E21"/>
    <w:rsid w:val="00167957"/>
    <w:rsid w:val="001822D1"/>
    <w:rsid w:val="00191C32"/>
    <w:rsid w:val="001B216B"/>
    <w:rsid w:val="001D46CB"/>
    <w:rsid w:val="001E7A94"/>
    <w:rsid w:val="001F1EC0"/>
    <w:rsid w:val="00200724"/>
    <w:rsid w:val="0024309C"/>
    <w:rsid w:val="0026021B"/>
    <w:rsid w:val="00271735"/>
    <w:rsid w:val="00277482"/>
    <w:rsid w:val="002920FB"/>
    <w:rsid w:val="002B59D5"/>
    <w:rsid w:val="002C2578"/>
    <w:rsid w:val="002D23D7"/>
    <w:rsid w:val="002D5B84"/>
    <w:rsid w:val="002E5A29"/>
    <w:rsid w:val="002E7FA2"/>
    <w:rsid w:val="00321752"/>
    <w:rsid w:val="0034352B"/>
    <w:rsid w:val="00353086"/>
    <w:rsid w:val="00390CCE"/>
    <w:rsid w:val="0039430F"/>
    <w:rsid w:val="003B6007"/>
    <w:rsid w:val="003E253A"/>
    <w:rsid w:val="003E3552"/>
    <w:rsid w:val="003F3D39"/>
    <w:rsid w:val="003F56BB"/>
    <w:rsid w:val="004054E2"/>
    <w:rsid w:val="00406872"/>
    <w:rsid w:val="004104F4"/>
    <w:rsid w:val="00410D6B"/>
    <w:rsid w:val="004178E0"/>
    <w:rsid w:val="00420950"/>
    <w:rsid w:val="004358A6"/>
    <w:rsid w:val="00451F7D"/>
    <w:rsid w:val="004647C9"/>
    <w:rsid w:val="004750BA"/>
    <w:rsid w:val="0049074F"/>
    <w:rsid w:val="00491582"/>
    <w:rsid w:val="00495E37"/>
    <w:rsid w:val="00496D62"/>
    <w:rsid w:val="005048F9"/>
    <w:rsid w:val="00523BBF"/>
    <w:rsid w:val="005323D6"/>
    <w:rsid w:val="00533868"/>
    <w:rsid w:val="00541AAA"/>
    <w:rsid w:val="0054542F"/>
    <w:rsid w:val="00560D7D"/>
    <w:rsid w:val="0058691F"/>
    <w:rsid w:val="005A3401"/>
    <w:rsid w:val="005C1935"/>
    <w:rsid w:val="005D0C31"/>
    <w:rsid w:val="005D6268"/>
    <w:rsid w:val="0060420A"/>
    <w:rsid w:val="006123FC"/>
    <w:rsid w:val="00641745"/>
    <w:rsid w:val="006522B6"/>
    <w:rsid w:val="006545D9"/>
    <w:rsid w:val="0065476B"/>
    <w:rsid w:val="0068531E"/>
    <w:rsid w:val="0069135A"/>
    <w:rsid w:val="006A0F12"/>
    <w:rsid w:val="006B5F5C"/>
    <w:rsid w:val="006F4C10"/>
    <w:rsid w:val="007011EE"/>
    <w:rsid w:val="00721B29"/>
    <w:rsid w:val="00736285"/>
    <w:rsid w:val="00743D4E"/>
    <w:rsid w:val="007519E4"/>
    <w:rsid w:val="00753724"/>
    <w:rsid w:val="00770EA0"/>
    <w:rsid w:val="0077679A"/>
    <w:rsid w:val="007803CD"/>
    <w:rsid w:val="007A7593"/>
    <w:rsid w:val="007B2A7D"/>
    <w:rsid w:val="007C0A91"/>
    <w:rsid w:val="007C5263"/>
    <w:rsid w:val="007E7351"/>
    <w:rsid w:val="008049A4"/>
    <w:rsid w:val="008158FC"/>
    <w:rsid w:val="008235CE"/>
    <w:rsid w:val="00825707"/>
    <w:rsid w:val="008359DE"/>
    <w:rsid w:val="0084425A"/>
    <w:rsid w:val="00852A0C"/>
    <w:rsid w:val="00855E8F"/>
    <w:rsid w:val="00857235"/>
    <w:rsid w:val="0086145F"/>
    <w:rsid w:val="00871014"/>
    <w:rsid w:val="00872670"/>
    <w:rsid w:val="00883D1E"/>
    <w:rsid w:val="008B47CB"/>
    <w:rsid w:val="008E0DBD"/>
    <w:rsid w:val="008F5053"/>
    <w:rsid w:val="00902AA5"/>
    <w:rsid w:val="00913762"/>
    <w:rsid w:val="00913DE2"/>
    <w:rsid w:val="00922DD8"/>
    <w:rsid w:val="00933719"/>
    <w:rsid w:val="00940BF9"/>
    <w:rsid w:val="009414BD"/>
    <w:rsid w:val="00950312"/>
    <w:rsid w:val="00955D97"/>
    <w:rsid w:val="009646E2"/>
    <w:rsid w:val="0097434F"/>
    <w:rsid w:val="009A030A"/>
    <w:rsid w:val="009A0CF3"/>
    <w:rsid w:val="009D673F"/>
    <w:rsid w:val="009E78E4"/>
    <w:rsid w:val="00A24E23"/>
    <w:rsid w:val="00A3344D"/>
    <w:rsid w:val="00A61DB7"/>
    <w:rsid w:val="00A72119"/>
    <w:rsid w:val="00A746AA"/>
    <w:rsid w:val="00A828CA"/>
    <w:rsid w:val="00A82D31"/>
    <w:rsid w:val="00A93C7A"/>
    <w:rsid w:val="00AD0666"/>
    <w:rsid w:val="00AF1DED"/>
    <w:rsid w:val="00B47560"/>
    <w:rsid w:val="00B631FD"/>
    <w:rsid w:val="00B85E60"/>
    <w:rsid w:val="00BD1673"/>
    <w:rsid w:val="00BF364F"/>
    <w:rsid w:val="00BF3670"/>
    <w:rsid w:val="00BF5D97"/>
    <w:rsid w:val="00C11EFB"/>
    <w:rsid w:val="00C142A6"/>
    <w:rsid w:val="00C30408"/>
    <w:rsid w:val="00C34797"/>
    <w:rsid w:val="00C95D5A"/>
    <w:rsid w:val="00C978B4"/>
    <w:rsid w:val="00C97EED"/>
    <w:rsid w:val="00CC1728"/>
    <w:rsid w:val="00CC2B8D"/>
    <w:rsid w:val="00CC441E"/>
    <w:rsid w:val="00CC55C2"/>
    <w:rsid w:val="00CD1789"/>
    <w:rsid w:val="00CE0623"/>
    <w:rsid w:val="00CE5347"/>
    <w:rsid w:val="00CF3A79"/>
    <w:rsid w:val="00D04A41"/>
    <w:rsid w:val="00D30206"/>
    <w:rsid w:val="00D3740E"/>
    <w:rsid w:val="00D439A0"/>
    <w:rsid w:val="00D55CCE"/>
    <w:rsid w:val="00D57BD8"/>
    <w:rsid w:val="00D9758E"/>
    <w:rsid w:val="00DD0A6A"/>
    <w:rsid w:val="00DD16E7"/>
    <w:rsid w:val="00DE7BAD"/>
    <w:rsid w:val="00DF3853"/>
    <w:rsid w:val="00E12EAA"/>
    <w:rsid w:val="00E15E5F"/>
    <w:rsid w:val="00E23285"/>
    <w:rsid w:val="00E44D62"/>
    <w:rsid w:val="00E46C55"/>
    <w:rsid w:val="00E6678C"/>
    <w:rsid w:val="00EA09D3"/>
    <w:rsid w:val="00EB5389"/>
    <w:rsid w:val="00ED1357"/>
    <w:rsid w:val="00EE6112"/>
    <w:rsid w:val="00EF27A7"/>
    <w:rsid w:val="00F04B48"/>
    <w:rsid w:val="00F25702"/>
    <w:rsid w:val="00F27293"/>
    <w:rsid w:val="00F32CE5"/>
    <w:rsid w:val="00F33D4E"/>
    <w:rsid w:val="00F4212A"/>
    <w:rsid w:val="00F42E7E"/>
    <w:rsid w:val="00F50BFA"/>
    <w:rsid w:val="00F564DC"/>
    <w:rsid w:val="00F83DB8"/>
    <w:rsid w:val="00FA13A9"/>
    <w:rsid w:val="00FC612C"/>
    <w:rsid w:val="00F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F689EB"/>
  <w15:chartTrackingRefBased/>
  <w15:docId w15:val="{DBFA2B13-5D30-4C34-BEB4-EABD80C3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8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04B4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04B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F04B48"/>
    <w:rPr>
      <w:b/>
      <w:bCs/>
    </w:rPr>
  </w:style>
  <w:style w:type="paragraph" w:styleId="PargrafodaLista">
    <w:name w:val="List Paragraph"/>
    <w:basedOn w:val="Normal"/>
    <w:uiPriority w:val="34"/>
    <w:qFormat/>
    <w:rsid w:val="009A0CF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E5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5347"/>
  </w:style>
  <w:style w:type="paragraph" w:styleId="Rodap">
    <w:name w:val="footer"/>
    <w:basedOn w:val="Normal"/>
    <w:link w:val="RodapChar"/>
    <w:uiPriority w:val="99"/>
    <w:unhideWhenUsed/>
    <w:rsid w:val="00CE5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5347"/>
  </w:style>
  <w:style w:type="paragraph" w:styleId="Textodebalo">
    <w:name w:val="Balloon Text"/>
    <w:basedOn w:val="Normal"/>
    <w:link w:val="TextodebaloChar"/>
    <w:uiPriority w:val="99"/>
    <w:semiHidden/>
    <w:unhideWhenUsed/>
    <w:rsid w:val="00CE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34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55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Cláudio dos Santos</dc:creator>
  <cp:keywords/>
  <dc:description/>
  <cp:lastModifiedBy>Fabiany Coelho Fortes</cp:lastModifiedBy>
  <cp:revision>8</cp:revision>
  <cp:lastPrinted>2024-02-01T15:15:00Z</cp:lastPrinted>
  <dcterms:created xsi:type="dcterms:W3CDTF">2025-09-19T19:43:00Z</dcterms:created>
  <dcterms:modified xsi:type="dcterms:W3CDTF">2025-09-19T19:54:00Z</dcterms:modified>
</cp:coreProperties>
</file>